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BC" w:rsidRDefault="00B45FA9">
      <w:pPr>
        <w:pBdr>
          <w:top w:val="none" w:sz="0" w:space="0" w:color="000000"/>
          <w:left w:val="none" w:sz="0" w:space="0" w:color="000000"/>
          <w:bottom w:val="none" w:sz="0" w:space="0" w:color="000000"/>
          <w:right w:val="none" w:sz="0" w:space="0" w:color="000000"/>
          <w:between w:val="none" w:sz="0" w:space="0" w:color="000000"/>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2428875" cy="638175"/>
            <wp:effectExtent l="0" t="0" r="0" b="0"/>
            <wp:docPr id="3" name="image1.png" descr="C:\Users\user\Downloads\Unicredit_CircoloVicenza_logo_vettoriale_ETS2023 (1).png"/>
            <wp:cNvGraphicFramePr/>
            <a:graphic xmlns:a="http://schemas.openxmlformats.org/drawingml/2006/main">
              <a:graphicData uri="http://schemas.openxmlformats.org/drawingml/2006/picture">
                <pic:pic xmlns:pic="http://schemas.openxmlformats.org/drawingml/2006/picture">
                  <pic:nvPicPr>
                    <pic:cNvPr id="0" name="image1.png" descr="C:\Users\user\Downloads\Unicredit_CircoloVicenza_logo_vettoriale_ETS2023 (1).png"/>
                    <pic:cNvPicPr preferRelativeResize="0"/>
                  </pic:nvPicPr>
                  <pic:blipFill>
                    <a:blip r:embed="rId6" cstate="print"/>
                    <a:srcRect/>
                    <a:stretch>
                      <a:fillRect/>
                    </a:stretch>
                  </pic:blipFill>
                  <pic:spPr>
                    <a:xfrm>
                      <a:off x="0" y="0"/>
                      <a:ext cx="2428875" cy="638175"/>
                    </a:xfrm>
                    <a:prstGeom prst="rect">
                      <a:avLst/>
                    </a:prstGeom>
                    <a:ln/>
                  </pic:spPr>
                </pic:pic>
              </a:graphicData>
            </a:graphic>
          </wp:inline>
        </w:drawing>
      </w:r>
    </w:p>
    <w:p w:rsidR="00795BBD" w:rsidRDefault="00795BBD">
      <w:pPr>
        <w:ind w:hanging="2"/>
        <w:rPr>
          <w:sz w:val="16"/>
          <w:szCs w:val="16"/>
        </w:rPr>
      </w:pPr>
    </w:p>
    <w:p w:rsidR="007E63BC" w:rsidRDefault="00B45FA9">
      <w:pPr>
        <w:ind w:hanging="2"/>
        <w:rPr>
          <w:sz w:val="16"/>
          <w:szCs w:val="16"/>
        </w:rPr>
      </w:pPr>
      <w:proofErr w:type="spellStart"/>
      <w:r>
        <w:rPr>
          <w:sz w:val="16"/>
          <w:szCs w:val="16"/>
        </w:rPr>
        <w:t>C</w:t>
      </w:r>
      <w:r w:rsidR="009970B5">
        <w:rPr>
          <w:sz w:val="16"/>
          <w:szCs w:val="16"/>
        </w:rPr>
        <w:t>ontrà</w:t>
      </w:r>
      <w:proofErr w:type="spellEnd"/>
      <w:r w:rsidR="009970B5">
        <w:rPr>
          <w:sz w:val="16"/>
          <w:szCs w:val="16"/>
        </w:rPr>
        <w:t xml:space="preserve"> </w:t>
      </w:r>
      <w:proofErr w:type="spellStart"/>
      <w:r w:rsidR="009970B5">
        <w:rPr>
          <w:sz w:val="16"/>
          <w:szCs w:val="16"/>
        </w:rPr>
        <w:t>Lampertico</w:t>
      </w:r>
      <w:proofErr w:type="spellEnd"/>
      <w:r w:rsidR="009970B5">
        <w:rPr>
          <w:sz w:val="16"/>
          <w:szCs w:val="16"/>
        </w:rPr>
        <w:t>, 16 - Vicenza</w:t>
      </w:r>
      <w:r>
        <w:rPr>
          <w:sz w:val="16"/>
          <w:szCs w:val="16"/>
        </w:rPr>
        <w:t xml:space="preserve">   tel. 0444/</w:t>
      </w:r>
      <w:proofErr w:type="gramStart"/>
      <w:r>
        <w:rPr>
          <w:sz w:val="16"/>
          <w:szCs w:val="16"/>
        </w:rPr>
        <w:t xml:space="preserve">506361  </w:t>
      </w:r>
      <w:proofErr w:type="spellStart"/>
      <w:r w:rsidR="002C413A">
        <w:rPr>
          <w:sz w:val="16"/>
          <w:szCs w:val="16"/>
        </w:rPr>
        <w:t>cell</w:t>
      </w:r>
      <w:proofErr w:type="spellEnd"/>
      <w:proofErr w:type="gramEnd"/>
      <w:r w:rsidR="002C413A">
        <w:rPr>
          <w:sz w:val="16"/>
          <w:szCs w:val="16"/>
        </w:rPr>
        <w:t>. 3341195355</w:t>
      </w:r>
      <w:bookmarkStart w:id="0" w:name="_GoBack"/>
      <w:bookmarkEnd w:id="0"/>
    </w:p>
    <w:p w:rsidR="007E63BC" w:rsidRDefault="00B45FA9">
      <w:pPr>
        <w:ind w:hanging="2"/>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circolovicenza.unicredit@gmail.com                  circolovicenza.unicredit.it</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rPr>
        <w:t>Circolare n.</w:t>
      </w:r>
      <w:r w:rsidR="00E22866">
        <w:rPr>
          <w:rFonts w:ascii="Times New Roman" w:eastAsia="Times New Roman" w:hAnsi="Times New Roman" w:cs="Times New Roman"/>
          <w:color w:val="000000"/>
        </w:rPr>
        <w:t>33</w:t>
      </w:r>
    </w:p>
    <w:p w:rsidR="00814B81" w:rsidRDefault="00814B81">
      <w:pPr>
        <w:ind w:hanging="2"/>
        <w:rPr>
          <w:rFonts w:ascii="Times New Roman" w:eastAsia="Times New Roman" w:hAnsi="Times New Roman" w:cs="Times New Roman"/>
          <w:color w:val="000000"/>
        </w:rPr>
      </w:pPr>
    </w:p>
    <w:p w:rsidR="00814B81" w:rsidRDefault="00814B81">
      <w:pPr>
        <w:ind w:hanging="2"/>
        <w:rPr>
          <w:rFonts w:ascii="Times New Roman" w:eastAsia="Times New Roman" w:hAnsi="Times New Roman" w:cs="Times New Roman"/>
          <w:color w:val="000000"/>
        </w:rPr>
      </w:pPr>
    </w:p>
    <w:p w:rsidR="00814B81" w:rsidRDefault="00814B81">
      <w:pPr>
        <w:ind w:hanging="2"/>
        <w:rPr>
          <w:rFonts w:ascii="Times New Roman" w:eastAsia="Times New Roman" w:hAnsi="Times New Roman" w:cs="Times New Roman"/>
          <w:color w:val="000000"/>
        </w:rPr>
      </w:pPr>
    </w:p>
    <w:p w:rsidR="00814B81" w:rsidRDefault="00814B81">
      <w:pPr>
        <w:ind w:hanging="2"/>
        <w:rPr>
          <w:rFonts w:ascii="Times New Roman" w:eastAsia="Times New Roman" w:hAnsi="Times New Roman" w:cs="Times New Roman"/>
          <w:color w:val="000000"/>
        </w:rPr>
      </w:pPr>
      <w:r>
        <w:t>  </w:t>
      </w:r>
    </w:p>
    <w:p w:rsidR="00814B81" w:rsidRDefault="00814B81">
      <w:pPr>
        <w:ind w:hanging="2"/>
        <w:rPr>
          <w:rFonts w:ascii="Times New Roman" w:eastAsia="Times New Roman" w:hAnsi="Times New Roman" w:cs="Times New Roman"/>
          <w:color w:val="000000"/>
        </w:rPr>
      </w:pPr>
    </w:p>
    <w:p w:rsidR="00814B81" w:rsidRDefault="00814B81" w:rsidP="00814B81">
      <w:pPr>
        <w:ind w:hanging="2"/>
        <w:jc w:val="center"/>
        <w:rPr>
          <w:rFonts w:ascii="Times New Roman" w:eastAsia="Times New Roman" w:hAnsi="Times New Roman" w:cs="Times New Roman"/>
          <w:color w:val="000000"/>
        </w:rPr>
      </w:pPr>
      <w:r>
        <w:rPr>
          <w:noProof/>
        </w:rPr>
        <w:drawing>
          <wp:inline distT="0" distB="0" distL="0" distR="0">
            <wp:extent cx="4053219" cy="2866724"/>
            <wp:effectExtent l="19050" t="0" r="4431" b="0"/>
            <wp:docPr id="1" name="Immagine 1" descr="benvenuto in florida, stati uniti - florida stati uniti foto e immagini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venuto in florida, stati uniti - florida stati uniti foto e immagini stock"/>
                    <pic:cNvPicPr>
                      <a:picLocks noChangeAspect="1" noChangeArrowheads="1"/>
                    </pic:cNvPicPr>
                  </pic:nvPicPr>
                  <pic:blipFill>
                    <a:blip r:embed="rId7" cstate="print"/>
                    <a:srcRect/>
                    <a:stretch>
                      <a:fillRect/>
                    </a:stretch>
                  </pic:blipFill>
                  <pic:spPr bwMode="auto">
                    <a:xfrm>
                      <a:off x="0" y="0"/>
                      <a:ext cx="4059422" cy="2871111"/>
                    </a:xfrm>
                    <a:prstGeom prst="rect">
                      <a:avLst/>
                    </a:prstGeom>
                    <a:noFill/>
                    <a:ln w="9525">
                      <a:noFill/>
                      <a:miter lim="800000"/>
                      <a:headEnd/>
                      <a:tailEnd/>
                    </a:ln>
                  </pic:spPr>
                </pic:pic>
              </a:graphicData>
            </a:graphic>
          </wp:inline>
        </w:drawing>
      </w:r>
    </w:p>
    <w:p w:rsidR="00814B81" w:rsidRDefault="00814B81">
      <w:pPr>
        <w:ind w:hanging="2"/>
        <w:rPr>
          <w:rFonts w:ascii="Times New Roman" w:eastAsia="Times New Roman" w:hAnsi="Times New Roman" w:cs="Times New Roman"/>
          <w:color w:val="000000"/>
        </w:rPr>
      </w:pPr>
      <w:r>
        <w:t>   </w:t>
      </w:r>
    </w:p>
    <w:p w:rsidR="00814B81" w:rsidRDefault="00814B81">
      <w:pPr>
        <w:ind w:hanging="2"/>
        <w:rPr>
          <w:rFonts w:ascii="Times New Roman" w:eastAsia="Times New Roman" w:hAnsi="Times New Roman" w:cs="Times New Roman"/>
          <w:color w:val="000000"/>
        </w:rPr>
      </w:pPr>
    </w:p>
    <w:p w:rsidR="00814B81" w:rsidRPr="00FC519F" w:rsidRDefault="00814B81" w:rsidP="00FC519F">
      <w:pPr>
        <w:ind w:hanging="2"/>
        <w:jc w:val="center"/>
        <w:rPr>
          <w:rFonts w:ascii="Times New Roman" w:eastAsia="Times New Roman" w:hAnsi="Times New Roman" w:cs="Times New Roman"/>
          <w:b/>
          <w:i/>
          <w:color w:val="000000"/>
          <w:sz w:val="32"/>
          <w:szCs w:val="32"/>
        </w:rPr>
      </w:pPr>
      <w:r w:rsidRPr="00FC519F">
        <w:rPr>
          <w:rFonts w:ascii="Times New Roman" w:eastAsia="Times New Roman" w:hAnsi="Times New Roman" w:cs="Times New Roman"/>
          <w:b/>
          <w:i/>
          <w:color w:val="000000"/>
          <w:sz w:val="32"/>
          <w:szCs w:val="32"/>
        </w:rPr>
        <w:t>ALLA SCOPERTA DELLA FLORIDA</w:t>
      </w:r>
    </w:p>
    <w:p w:rsidR="00FC519F" w:rsidRPr="00FC519F" w:rsidRDefault="00FC519F" w:rsidP="00FC519F">
      <w:pPr>
        <w:ind w:hanging="2"/>
        <w:jc w:val="center"/>
        <w:rPr>
          <w:rFonts w:ascii="Times New Roman" w:eastAsia="Times New Roman" w:hAnsi="Times New Roman" w:cs="Times New Roman"/>
          <w:b/>
          <w:i/>
          <w:color w:val="000000"/>
          <w:sz w:val="32"/>
          <w:szCs w:val="32"/>
        </w:rPr>
      </w:pPr>
      <w:r w:rsidRPr="00FC519F">
        <w:rPr>
          <w:rFonts w:ascii="Times New Roman" w:eastAsia="Times New Roman" w:hAnsi="Times New Roman" w:cs="Times New Roman"/>
          <w:b/>
          <w:i/>
          <w:color w:val="000000"/>
          <w:sz w:val="32"/>
          <w:szCs w:val="32"/>
        </w:rPr>
        <w:t>“THE SUNSHINE STATE”</w:t>
      </w:r>
    </w:p>
    <w:p w:rsidR="00FC519F" w:rsidRPr="00FC519F" w:rsidRDefault="00FC519F" w:rsidP="00FC519F">
      <w:pPr>
        <w:ind w:hanging="2"/>
        <w:jc w:val="center"/>
        <w:rPr>
          <w:rFonts w:ascii="Times New Roman" w:eastAsia="Times New Roman" w:hAnsi="Times New Roman" w:cs="Times New Roman"/>
          <w:b/>
          <w:i/>
          <w:color w:val="000000"/>
          <w:sz w:val="32"/>
          <w:szCs w:val="32"/>
        </w:rPr>
      </w:pPr>
      <w:r w:rsidRPr="00FC519F">
        <w:rPr>
          <w:rFonts w:ascii="Times New Roman" w:eastAsia="Times New Roman" w:hAnsi="Times New Roman" w:cs="Times New Roman"/>
          <w:b/>
          <w:i/>
          <w:color w:val="000000"/>
          <w:sz w:val="32"/>
          <w:szCs w:val="32"/>
        </w:rPr>
        <w:t>Miami-</w:t>
      </w:r>
      <w:proofErr w:type="spellStart"/>
      <w:r w:rsidRPr="00FC519F">
        <w:rPr>
          <w:rFonts w:ascii="Times New Roman" w:eastAsia="Times New Roman" w:hAnsi="Times New Roman" w:cs="Times New Roman"/>
          <w:b/>
          <w:i/>
          <w:color w:val="000000"/>
          <w:sz w:val="32"/>
          <w:szCs w:val="32"/>
        </w:rPr>
        <w:t>Key</w:t>
      </w:r>
      <w:proofErr w:type="spellEnd"/>
      <w:r w:rsidRPr="00FC519F">
        <w:rPr>
          <w:rFonts w:ascii="Times New Roman" w:eastAsia="Times New Roman" w:hAnsi="Times New Roman" w:cs="Times New Roman"/>
          <w:b/>
          <w:i/>
          <w:color w:val="000000"/>
          <w:sz w:val="32"/>
          <w:szCs w:val="32"/>
        </w:rPr>
        <w:t xml:space="preserve"> West- Everglades-</w:t>
      </w:r>
      <w:proofErr w:type="spellStart"/>
      <w:r w:rsidRPr="00FC519F">
        <w:rPr>
          <w:rFonts w:ascii="Times New Roman" w:eastAsia="Times New Roman" w:hAnsi="Times New Roman" w:cs="Times New Roman"/>
          <w:b/>
          <w:i/>
          <w:color w:val="000000"/>
          <w:sz w:val="32"/>
          <w:szCs w:val="32"/>
        </w:rPr>
        <w:t>Naples</w:t>
      </w:r>
      <w:proofErr w:type="spellEnd"/>
      <w:r w:rsidRPr="00FC519F">
        <w:rPr>
          <w:rFonts w:ascii="Times New Roman" w:eastAsia="Times New Roman" w:hAnsi="Times New Roman" w:cs="Times New Roman"/>
          <w:b/>
          <w:i/>
          <w:color w:val="000000"/>
          <w:sz w:val="32"/>
          <w:szCs w:val="32"/>
        </w:rPr>
        <w:t xml:space="preserve">-Fort </w:t>
      </w:r>
      <w:proofErr w:type="spellStart"/>
      <w:r w:rsidRPr="00FC519F">
        <w:rPr>
          <w:rFonts w:ascii="Times New Roman" w:eastAsia="Times New Roman" w:hAnsi="Times New Roman" w:cs="Times New Roman"/>
          <w:b/>
          <w:i/>
          <w:color w:val="000000"/>
          <w:sz w:val="32"/>
          <w:szCs w:val="32"/>
        </w:rPr>
        <w:t>Meyers-Cocoa</w:t>
      </w:r>
      <w:proofErr w:type="spellEnd"/>
      <w:r w:rsidRPr="00FC519F">
        <w:rPr>
          <w:rFonts w:ascii="Times New Roman" w:eastAsia="Times New Roman" w:hAnsi="Times New Roman" w:cs="Times New Roman"/>
          <w:b/>
          <w:i/>
          <w:color w:val="000000"/>
          <w:sz w:val="32"/>
          <w:szCs w:val="32"/>
        </w:rPr>
        <w:t xml:space="preserve"> Beach-Kennedy Space Center-Fort Lauderdale</w:t>
      </w:r>
    </w:p>
    <w:p w:rsidR="00FC519F" w:rsidRPr="00FC519F" w:rsidRDefault="00FC519F" w:rsidP="00FC519F">
      <w:pPr>
        <w:ind w:hanging="2"/>
        <w:jc w:val="center"/>
        <w:rPr>
          <w:rFonts w:ascii="Times New Roman" w:eastAsia="Times New Roman" w:hAnsi="Times New Roman" w:cs="Times New Roman"/>
          <w:b/>
          <w:i/>
          <w:color w:val="000000"/>
          <w:sz w:val="32"/>
          <w:szCs w:val="32"/>
        </w:rPr>
      </w:pPr>
      <w:r w:rsidRPr="00FC519F">
        <w:rPr>
          <w:rFonts w:ascii="Times New Roman" w:eastAsia="Times New Roman" w:hAnsi="Times New Roman" w:cs="Times New Roman"/>
          <w:b/>
          <w:i/>
          <w:color w:val="000000"/>
          <w:sz w:val="32"/>
          <w:szCs w:val="32"/>
        </w:rPr>
        <w:t xml:space="preserve">11/19 </w:t>
      </w:r>
      <w:proofErr w:type="gramStart"/>
      <w:r w:rsidRPr="00FC519F">
        <w:rPr>
          <w:rFonts w:ascii="Times New Roman" w:eastAsia="Times New Roman" w:hAnsi="Times New Roman" w:cs="Times New Roman"/>
          <w:b/>
          <w:i/>
          <w:color w:val="000000"/>
          <w:sz w:val="32"/>
          <w:szCs w:val="32"/>
        </w:rPr>
        <w:t>Novembre</w:t>
      </w:r>
      <w:proofErr w:type="gramEnd"/>
      <w:r w:rsidRPr="00FC519F">
        <w:rPr>
          <w:rFonts w:ascii="Times New Roman" w:eastAsia="Times New Roman" w:hAnsi="Times New Roman" w:cs="Times New Roman"/>
          <w:b/>
          <w:i/>
          <w:color w:val="000000"/>
          <w:sz w:val="32"/>
          <w:szCs w:val="32"/>
        </w:rPr>
        <w:t xml:space="preserve"> 2024</w:t>
      </w:r>
      <w:r w:rsidR="00DC2A3E">
        <w:rPr>
          <w:rFonts w:ascii="Times New Roman" w:eastAsia="Times New Roman" w:hAnsi="Times New Roman" w:cs="Times New Roman"/>
          <w:b/>
          <w:i/>
          <w:color w:val="000000"/>
          <w:sz w:val="32"/>
          <w:szCs w:val="32"/>
        </w:rPr>
        <w:t xml:space="preserve">   9 giorni/7 notti</w:t>
      </w:r>
    </w:p>
    <w:p w:rsidR="00814B81" w:rsidRDefault="00814B81">
      <w:pPr>
        <w:ind w:hanging="2"/>
        <w:rPr>
          <w:rFonts w:ascii="Times New Roman" w:eastAsia="Times New Roman" w:hAnsi="Times New Roman" w:cs="Times New Roman"/>
          <w:color w:val="000000"/>
        </w:rPr>
      </w:pPr>
    </w:p>
    <w:p w:rsidR="001A7B2C" w:rsidRDefault="001A7B2C">
      <w:pPr>
        <w:ind w:hanging="2"/>
        <w:rPr>
          <w:rFonts w:ascii="Times New Roman" w:eastAsia="Times New Roman" w:hAnsi="Times New Roman" w:cs="Times New Roman"/>
          <w:color w:val="000000"/>
        </w:rPr>
      </w:pPr>
    </w:p>
    <w:p w:rsidR="001A7B2C" w:rsidRPr="00C942A8" w:rsidRDefault="00FC519F" w:rsidP="001A7B2C">
      <w:pPr>
        <w:ind w:hanging="2"/>
        <w:rPr>
          <w:rFonts w:ascii="Times New Roman" w:eastAsia="Times New Roman" w:hAnsi="Times New Roman" w:cs="Times New Roman"/>
          <w:color w:val="000000"/>
          <w:sz w:val="22"/>
          <w:szCs w:val="22"/>
        </w:rPr>
      </w:pPr>
      <w:r w:rsidRPr="00C942A8">
        <w:rPr>
          <w:rFonts w:ascii="Times New Roman" w:eastAsia="Times New Roman" w:hAnsi="Times New Roman" w:cs="Times New Roman"/>
          <w:color w:val="000000"/>
          <w:sz w:val="22"/>
          <w:szCs w:val="22"/>
        </w:rPr>
        <w:t xml:space="preserve">Ed eccoci al </w:t>
      </w:r>
      <w:r w:rsidRPr="00C942A8">
        <w:rPr>
          <w:rFonts w:ascii="Times New Roman" w:eastAsia="Times New Roman" w:hAnsi="Times New Roman" w:cs="Times New Roman"/>
          <w:b/>
          <w:color w:val="000000"/>
          <w:sz w:val="22"/>
          <w:szCs w:val="22"/>
        </w:rPr>
        <w:t>GRANDE VIAGGIO del Circolo</w:t>
      </w:r>
      <w:r w:rsidRPr="00C942A8">
        <w:rPr>
          <w:rFonts w:ascii="Times New Roman" w:eastAsia="Times New Roman" w:hAnsi="Times New Roman" w:cs="Times New Roman"/>
          <w:color w:val="000000"/>
          <w:sz w:val="22"/>
          <w:szCs w:val="22"/>
        </w:rPr>
        <w:t xml:space="preserve"> di </w:t>
      </w:r>
      <w:proofErr w:type="gramStart"/>
      <w:r w:rsidRPr="00C942A8">
        <w:rPr>
          <w:rFonts w:ascii="Times New Roman" w:eastAsia="Times New Roman" w:hAnsi="Times New Roman" w:cs="Times New Roman"/>
          <w:color w:val="000000"/>
          <w:sz w:val="22"/>
          <w:szCs w:val="22"/>
        </w:rPr>
        <w:t>quest’anno</w:t>
      </w:r>
      <w:r w:rsidR="001A7B2C" w:rsidRPr="00C942A8">
        <w:rPr>
          <w:rFonts w:ascii="Times New Roman" w:eastAsia="Times New Roman" w:hAnsi="Times New Roman" w:cs="Times New Roman"/>
          <w:color w:val="000000"/>
          <w:sz w:val="22"/>
          <w:szCs w:val="22"/>
        </w:rPr>
        <w:t>:Un</w:t>
      </w:r>
      <w:proofErr w:type="gramEnd"/>
      <w:r w:rsidR="001A7B2C" w:rsidRPr="00C942A8">
        <w:rPr>
          <w:rFonts w:ascii="Times New Roman" w:eastAsia="Times New Roman" w:hAnsi="Times New Roman" w:cs="Times New Roman"/>
          <w:color w:val="000000"/>
          <w:sz w:val="22"/>
          <w:szCs w:val="22"/>
        </w:rPr>
        <w:t xml:space="preserve"> </w:t>
      </w:r>
      <w:r w:rsidR="001A7B2C" w:rsidRPr="00C942A8">
        <w:rPr>
          <w:rFonts w:ascii="Times New Roman" w:eastAsia="Times New Roman" w:hAnsi="Times New Roman" w:cs="Times New Roman"/>
          <w:b/>
          <w:color w:val="000000"/>
          <w:sz w:val="22"/>
          <w:szCs w:val="22"/>
        </w:rPr>
        <w:t>tour della Florida</w:t>
      </w:r>
      <w:r w:rsidR="001A7B2C" w:rsidRPr="00C942A8">
        <w:rPr>
          <w:rFonts w:ascii="Times New Roman" w:eastAsia="Times New Roman" w:hAnsi="Times New Roman" w:cs="Times New Roman"/>
          <w:color w:val="000000"/>
          <w:sz w:val="22"/>
          <w:szCs w:val="22"/>
        </w:rPr>
        <w:t xml:space="preserve">, da </w:t>
      </w:r>
      <w:r w:rsidR="001A7B2C" w:rsidRPr="00C942A8">
        <w:rPr>
          <w:rFonts w:ascii="Times New Roman" w:eastAsia="Times New Roman" w:hAnsi="Times New Roman" w:cs="Times New Roman"/>
          <w:b/>
          <w:color w:val="000000"/>
          <w:sz w:val="22"/>
          <w:szCs w:val="22"/>
        </w:rPr>
        <w:t>Miami</w:t>
      </w:r>
      <w:r w:rsidR="001A7B2C" w:rsidRPr="00C942A8">
        <w:rPr>
          <w:rFonts w:ascii="Times New Roman" w:eastAsia="Times New Roman" w:hAnsi="Times New Roman" w:cs="Times New Roman"/>
          <w:color w:val="000000"/>
          <w:sz w:val="22"/>
          <w:szCs w:val="22"/>
        </w:rPr>
        <w:t>, passando</w:t>
      </w:r>
      <w:r w:rsidR="00B37970" w:rsidRPr="00C942A8">
        <w:rPr>
          <w:rFonts w:ascii="Times New Roman" w:eastAsia="Times New Roman" w:hAnsi="Times New Roman" w:cs="Times New Roman"/>
          <w:color w:val="000000"/>
          <w:sz w:val="22"/>
          <w:szCs w:val="22"/>
        </w:rPr>
        <w:t xml:space="preserve"> </w:t>
      </w:r>
      <w:r w:rsidR="001A7B2C" w:rsidRPr="00C942A8">
        <w:rPr>
          <w:rFonts w:ascii="Times New Roman" w:eastAsia="Times New Roman" w:hAnsi="Times New Roman" w:cs="Times New Roman"/>
          <w:color w:val="000000"/>
          <w:sz w:val="22"/>
          <w:szCs w:val="22"/>
        </w:rPr>
        <w:t xml:space="preserve">per </w:t>
      </w:r>
      <w:r w:rsidR="001A7B2C" w:rsidRPr="00C942A8">
        <w:rPr>
          <w:rFonts w:ascii="Times New Roman" w:eastAsia="Times New Roman" w:hAnsi="Times New Roman" w:cs="Times New Roman"/>
          <w:b/>
          <w:color w:val="000000"/>
          <w:sz w:val="22"/>
          <w:szCs w:val="22"/>
        </w:rPr>
        <w:t>Key West</w:t>
      </w:r>
      <w:r w:rsidR="001A7B2C" w:rsidRPr="00C942A8">
        <w:rPr>
          <w:rFonts w:ascii="Times New Roman" w:eastAsia="Times New Roman" w:hAnsi="Times New Roman" w:cs="Times New Roman"/>
          <w:color w:val="000000"/>
          <w:sz w:val="22"/>
          <w:szCs w:val="22"/>
        </w:rPr>
        <w:t xml:space="preserve">, </w:t>
      </w:r>
      <w:r w:rsidR="001A7B2C" w:rsidRPr="00C942A8">
        <w:rPr>
          <w:rFonts w:ascii="Times New Roman" w:eastAsia="Times New Roman" w:hAnsi="Times New Roman" w:cs="Times New Roman"/>
          <w:b/>
          <w:color w:val="000000"/>
          <w:sz w:val="22"/>
          <w:szCs w:val="22"/>
        </w:rPr>
        <w:t>l’Everglades National Park</w:t>
      </w:r>
      <w:r w:rsidR="001A7B2C" w:rsidRPr="00C942A8">
        <w:rPr>
          <w:rFonts w:ascii="Times New Roman" w:eastAsia="Times New Roman" w:hAnsi="Times New Roman" w:cs="Times New Roman"/>
          <w:color w:val="000000"/>
          <w:sz w:val="22"/>
          <w:szCs w:val="22"/>
        </w:rPr>
        <w:t> per vedere i coccodrilli e al </w:t>
      </w:r>
      <w:r w:rsidR="001A7B2C" w:rsidRPr="00C942A8">
        <w:rPr>
          <w:rFonts w:ascii="Times New Roman" w:eastAsia="Times New Roman" w:hAnsi="Times New Roman" w:cs="Times New Roman"/>
          <w:b/>
          <w:color w:val="000000"/>
          <w:sz w:val="22"/>
          <w:szCs w:val="22"/>
        </w:rPr>
        <w:t>Kennedy Space Center</w:t>
      </w:r>
      <w:r w:rsidR="001A7B2C" w:rsidRPr="00C942A8">
        <w:rPr>
          <w:rFonts w:ascii="Times New Roman" w:eastAsia="Times New Roman" w:hAnsi="Times New Roman" w:cs="Times New Roman"/>
          <w:color w:val="000000"/>
          <w:sz w:val="22"/>
          <w:szCs w:val="22"/>
        </w:rPr>
        <w:t> per fare un salto sulla Luna, e un po’ di relax… come suona? Incredibile, vero? Sarà più o meno così il nostro viaggio nello “Sunshine State!</w:t>
      </w:r>
    </w:p>
    <w:p w:rsidR="001A7B2C" w:rsidRPr="00C942A8" w:rsidRDefault="001A7B2C" w:rsidP="001A7B2C">
      <w:pPr>
        <w:ind w:hanging="2"/>
        <w:rPr>
          <w:rFonts w:ascii="Times New Roman" w:eastAsia="Times New Roman" w:hAnsi="Times New Roman" w:cs="Times New Roman"/>
          <w:color w:val="000000"/>
          <w:sz w:val="22"/>
          <w:szCs w:val="22"/>
        </w:rPr>
      </w:pPr>
    </w:p>
    <w:p w:rsidR="001A7B2C" w:rsidRPr="00C942A8" w:rsidRDefault="001A7B2C" w:rsidP="001A7B2C">
      <w:pPr>
        <w:ind w:hanging="2"/>
        <w:rPr>
          <w:rFonts w:ascii="Times New Roman" w:eastAsia="Times New Roman" w:hAnsi="Times New Roman" w:cs="Times New Roman"/>
          <w:color w:val="000000"/>
          <w:sz w:val="22"/>
          <w:szCs w:val="22"/>
        </w:rPr>
      </w:pPr>
      <w:r w:rsidRPr="00C942A8">
        <w:rPr>
          <w:rFonts w:ascii="Times New Roman" w:eastAsia="Times New Roman" w:hAnsi="Times New Roman" w:cs="Times New Roman"/>
          <w:color w:val="000000"/>
          <w:sz w:val="22"/>
          <w:szCs w:val="22"/>
        </w:rPr>
        <w:t>Nel nostro viaggio on the road non ci fermiamo solo a Miami ma ci spingiamo fino al punto più a sud degli Stati Uniti, Key West, percorrendo la spettacolare </w:t>
      </w:r>
      <w:proofErr w:type="spellStart"/>
      <w:r w:rsidRPr="00C942A8">
        <w:rPr>
          <w:rFonts w:ascii="Times New Roman" w:eastAsia="Times New Roman" w:hAnsi="Times New Roman" w:cs="Times New Roman"/>
          <w:b/>
          <w:color w:val="000000"/>
          <w:sz w:val="22"/>
          <w:szCs w:val="22"/>
        </w:rPr>
        <w:t>Overseas</w:t>
      </w:r>
      <w:proofErr w:type="spellEnd"/>
      <w:r w:rsidRPr="00C942A8">
        <w:rPr>
          <w:rFonts w:ascii="Times New Roman" w:eastAsia="Times New Roman" w:hAnsi="Times New Roman" w:cs="Times New Roman"/>
          <w:b/>
          <w:color w:val="000000"/>
          <w:sz w:val="22"/>
          <w:szCs w:val="22"/>
        </w:rPr>
        <w:t xml:space="preserve"> </w:t>
      </w:r>
      <w:proofErr w:type="spellStart"/>
      <w:r w:rsidRPr="00C942A8">
        <w:rPr>
          <w:rFonts w:ascii="Times New Roman" w:eastAsia="Times New Roman" w:hAnsi="Times New Roman" w:cs="Times New Roman"/>
          <w:b/>
          <w:color w:val="000000"/>
          <w:sz w:val="22"/>
          <w:szCs w:val="22"/>
        </w:rPr>
        <w:t>Highway</w:t>
      </w:r>
      <w:proofErr w:type="spellEnd"/>
      <w:r w:rsidRPr="00C942A8">
        <w:rPr>
          <w:rFonts w:ascii="Times New Roman" w:eastAsia="Times New Roman" w:hAnsi="Times New Roman" w:cs="Times New Roman"/>
          <w:color w:val="000000"/>
          <w:sz w:val="22"/>
          <w:szCs w:val="22"/>
        </w:rPr>
        <w:t>, e poi risaliamo per scoprire le paludi ricche di vita del parco degli Everglades. Ad </w:t>
      </w:r>
      <w:r w:rsidRPr="00C942A8">
        <w:rPr>
          <w:rFonts w:ascii="Times New Roman" w:eastAsia="Times New Roman" w:hAnsi="Times New Roman" w:cs="Times New Roman"/>
          <w:b/>
          <w:color w:val="000000"/>
          <w:sz w:val="22"/>
          <w:szCs w:val="22"/>
        </w:rPr>
        <w:t>Orlando</w:t>
      </w:r>
      <w:r w:rsidRPr="00C942A8">
        <w:rPr>
          <w:rFonts w:ascii="Times New Roman" w:eastAsia="Times New Roman" w:hAnsi="Times New Roman" w:cs="Times New Roman"/>
          <w:color w:val="000000"/>
          <w:sz w:val="22"/>
          <w:szCs w:val="22"/>
        </w:rPr>
        <w:t> c’immergiamo</w:t>
      </w:r>
      <w:r w:rsidR="00B37970" w:rsidRPr="00C942A8">
        <w:rPr>
          <w:rFonts w:ascii="Times New Roman" w:eastAsia="Times New Roman" w:hAnsi="Times New Roman" w:cs="Times New Roman"/>
          <w:color w:val="000000"/>
          <w:sz w:val="22"/>
          <w:szCs w:val="22"/>
        </w:rPr>
        <w:t xml:space="preserve"> in un</w:t>
      </w:r>
      <w:r w:rsidR="00B37970" w:rsidRPr="00C942A8">
        <w:rPr>
          <w:rFonts w:ascii="Times New Roman" w:hAnsi="Times New Roman" w:cs="Times New Roman"/>
          <w:color w:val="444444"/>
          <w:sz w:val="22"/>
          <w:szCs w:val="22"/>
          <w:shd w:val="clear" w:color="auto" w:fill="FFFFFF"/>
        </w:rPr>
        <w:t> tour nei veri e propri </w:t>
      </w:r>
      <w:proofErr w:type="spellStart"/>
      <w:r w:rsidR="00B37970" w:rsidRPr="00C942A8">
        <w:rPr>
          <w:rStyle w:val="Enfasigrassetto"/>
          <w:rFonts w:ascii="Times New Roman" w:hAnsi="Times New Roman" w:cs="Times New Roman"/>
          <w:color w:val="444444"/>
          <w:sz w:val="22"/>
          <w:szCs w:val="22"/>
          <w:bdr w:val="none" w:sz="0" w:space="0" w:color="auto" w:frame="1"/>
          <w:shd w:val="clear" w:color="auto" w:fill="FFFFFF"/>
        </w:rPr>
        <w:t>studios</w:t>
      </w:r>
      <w:proofErr w:type="spellEnd"/>
      <w:r w:rsidR="00B37970" w:rsidRPr="00C942A8">
        <w:rPr>
          <w:rStyle w:val="Enfasigrassetto"/>
          <w:rFonts w:ascii="Times New Roman" w:hAnsi="Times New Roman" w:cs="Times New Roman"/>
          <w:color w:val="444444"/>
          <w:sz w:val="22"/>
          <w:szCs w:val="22"/>
          <w:bdr w:val="none" w:sz="0" w:space="0" w:color="auto" w:frame="1"/>
          <w:shd w:val="clear" w:color="auto" w:fill="FFFFFF"/>
        </w:rPr>
        <w:t xml:space="preserve"> cinematografici </w:t>
      </w:r>
      <w:r w:rsidRPr="00C942A8">
        <w:rPr>
          <w:rFonts w:ascii="Times New Roman" w:eastAsia="Times New Roman" w:hAnsi="Times New Roman" w:cs="Times New Roman"/>
          <w:color w:val="000000"/>
          <w:sz w:val="22"/>
          <w:szCs w:val="22"/>
        </w:rPr>
        <w:t xml:space="preserve">degli </w:t>
      </w:r>
      <w:r w:rsidRPr="00C942A8">
        <w:rPr>
          <w:rFonts w:ascii="Times New Roman" w:eastAsia="Times New Roman" w:hAnsi="Times New Roman" w:cs="Times New Roman"/>
          <w:b/>
          <w:color w:val="000000"/>
          <w:sz w:val="22"/>
          <w:szCs w:val="22"/>
        </w:rPr>
        <w:t xml:space="preserve">Universal </w:t>
      </w:r>
      <w:proofErr w:type="spellStart"/>
      <w:r w:rsidRPr="00C942A8">
        <w:rPr>
          <w:rFonts w:ascii="Times New Roman" w:eastAsia="Times New Roman" w:hAnsi="Times New Roman" w:cs="Times New Roman"/>
          <w:b/>
          <w:color w:val="000000"/>
          <w:sz w:val="22"/>
          <w:szCs w:val="22"/>
        </w:rPr>
        <w:t>Studios</w:t>
      </w:r>
      <w:proofErr w:type="spellEnd"/>
      <w:r w:rsidRPr="00C942A8">
        <w:rPr>
          <w:rFonts w:ascii="Times New Roman" w:eastAsia="Times New Roman" w:hAnsi="Times New Roman" w:cs="Times New Roman"/>
          <w:color w:val="000000"/>
          <w:sz w:val="22"/>
          <w:szCs w:val="22"/>
        </w:rPr>
        <w:t xml:space="preserve">, mentre a </w:t>
      </w:r>
      <w:r w:rsidRPr="00C942A8">
        <w:rPr>
          <w:rFonts w:ascii="Times New Roman" w:eastAsia="Times New Roman" w:hAnsi="Times New Roman" w:cs="Times New Roman"/>
          <w:b/>
          <w:color w:val="000000"/>
          <w:sz w:val="22"/>
          <w:szCs w:val="22"/>
        </w:rPr>
        <w:t>Cape Canaveral</w:t>
      </w:r>
      <w:r w:rsidRPr="00C942A8">
        <w:rPr>
          <w:rFonts w:ascii="Times New Roman" w:eastAsia="Times New Roman" w:hAnsi="Times New Roman" w:cs="Times New Roman"/>
          <w:color w:val="000000"/>
          <w:sz w:val="22"/>
          <w:szCs w:val="22"/>
        </w:rPr>
        <w:t xml:space="preserve"> saliamo a bordo di uno Shuttle e conquistiamo anche la Luna. Sarà un viaggio per immergerci nel mix di culture della Florida e godere del sole più caldo degli Stati Uniti – possibilmente con un </w:t>
      </w:r>
      <w:proofErr w:type="spellStart"/>
      <w:r w:rsidRPr="00C942A8">
        <w:rPr>
          <w:rFonts w:ascii="Times New Roman" w:eastAsia="Times New Roman" w:hAnsi="Times New Roman" w:cs="Times New Roman"/>
          <w:color w:val="000000"/>
          <w:sz w:val="22"/>
          <w:szCs w:val="22"/>
        </w:rPr>
        <w:t>margarita</w:t>
      </w:r>
      <w:proofErr w:type="spellEnd"/>
      <w:r w:rsidRPr="00C942A8">
        <w:rPr>
          <w:rFonts w:ascii="Times New Roman" w:eastAsia="Times New Roman" w:hAnsi="Times New Roman" w:cs="Times New Roman"/>
          <w:color w:val="000000"/>
          <w:sz w:val="22"/>
          <w:szCs w:val="22"/>
        </w:rPr>
        <w:t xml:space="preserve"> in mano!</w:t>
      </w:r>
    </w:p>
    <w:p w:rsidR="00814B81" w:rsidRDefault="00814B81">
      <w:pPr>
        <w:ind w:hanging="2"/>
        <w:rPr>
          <w:rFonts w:ascii="Arial" w:eastAsia="Times New Roman" w:hAnsi="Arial" w:cs="Arial"/>
          <w:color w:val="000000"/>
        </w:rPr>
      </w:pPr>
    </w:p>
    <w:p w:rsidR="0032343D" w:rsidRDefault="0032343D">
      <w:pPr>
        <w:ind w:hanging="2"/>
        <w:rPr>
          <w:rFonts w:ascii="Arial" w:eastAsia="Times New Roman" w:hAnsi="Arial" w:cs="Arial"/>
          <w:color w:val="000000"/>
        </w:rPr>
      </w:pPr>
    </w:p>
    <w:p w:rsidR="0032343D" w:rsidRPr="00F02328" w:rsidRDefault="0032343D">
      <w:pPr>
        <w:ind w:hanging="2"/>
        <w:rPr>
          <w:rFonts w:ascii="Arial" w:eastAsia="Times New Roman" w:hAnsi="Arial" w:cs="Arial"/>
          <w:color w:val="000000"/>
        </w:rPr>
      </w:pPr>
    </w:p>
    <w:p w:rsidR="007E63BC" w:rsidRDefault="00F02328">
      <w:pPr>
        <w:ind w:left="2" w:hanging="4"/>
        <w:jc w:val="center"/>
      </w:pPr>
      <w:r>
        <w:lastRenderedPageBreak/>
        <w:t>PROGRAMMA DI MASSIMA</w:t>
      </w:r>
    </w:p>
    <w:p w:rsidR="00F02328" w:rsidRDefault="00F02328" w:rsidP="00F02328">
      <w:pPr>
        <w:pStyle w:val="NormaleWeb"/>
        <w:spacing w:before="0" w:beforeAutospacing="0" w:after="0" w:afterAutospacing="0"/>
        <w:jc w:val="both"/>
      </w:pPr>
      <w:r>
        <w:rPr>
          <w:rFonts w:ascii="Cambria" w:hAnsi="Cambria"/>
          <w:b/>
          <w:bCs/>
          <w:color w:val="000000"/>
          <w:sz w:val="22"/>
          <w:szCs w:val="22"/>
          <w:u w:val="single"/>
        </w:rPr>
        <w:t xml:space="preserve">1 </w:t>
      </w:r>
      <w:proofErr w:type="gramStart"/>
      <w:r>
        <w:rPr>
          <w:rFonts w:ascii="Cambria" w:hAnsi="Cambria"/>
          <w:b/>
          <w:bCs/>
          <w:color w:val="000000"/>
          <w:sz w:val="22"/>
          <w:szCs w:val="22"/>
          <w:u w:val="single"/>
        </w:rPr>
        <w:t>GIORNO  V</w:t>
      </w:r>
      <w:r w:rsidR="0032343D">
        <w:rPr>
          <w:rFonts w:ascii="Cambria" w:hAnsi="Cambria"/>
          <w:b/>
          <w:bCs/>
          <w:color w:val="000000"/>
          <w:sz w:val="22"/>
          <w:szCs w:val="22"/>
          <w:u w:val="single"/>
        </w:rPr>
        <w:t>e</w:t>
      </w:r>
      <w:r>
        <w:rPr>
          <w:rFonts w:ascii="Cambria" w:hAnsi="Cambria"/>
          <w:b/>
          <w:bCs/>
          <w:color w:val="000000"/>
          <w:sz w:val="22"/>
          <w:szCs w:val="22"/>
          <w:u w:val="single"/>
        </w:rPr>
        <w:t>nezia</w:t>
      </w:r>
      <w:proofErr w:type="gramEnd"/>
      <w:r>
        <w:rPr>
          <w:rFonts w:ascii="Cambria" w:hAnsi="Cambria"/>
          <w:b/>
          <w:bCs/>
          <w:color w:val="000000"/>
          <w:sz w:val="22"/>
          <w:szCs w:val="22"/>
          <w:u w:val="single"/>
        </w:rPr>
        <w:t>/Roma/Miami</w:t>
      </w:r>
    </w:p>
    <w:p w:rsidR="00F02328" w:rsidRDefault="00F02328" w:rsidP="00F02328">
      <w:pPr>
        <w:pStyle w:val="NormaleWeb"/>
        <w:spacing w:before="0" w:beforeAutospacing="0" w:after="0" w:afterAutospacing="0"/>
        <w:jc w:val="both"/>
      </w:pPr>
      <w:r>
        <w:rPr>
          <w:rFonts w:ascii="Cambria" w:hAnsi="Cambria"/>
          <w:color w:val="000000"/>
          <w:sz w:val="22"/>
          <w:szCs w:val="22"/>
        </w:rPr>
        <w:t>Incontro dei partecipanti e partenza da Venezia via Roma per Miami. All’arrivo, incontro con l’assistente e trasferimento in hotel. Cena e pernottamento.</w:t>
      </w:r>
    </w:p>
    <w:p w:rsidR="00F02328" w:rsidRDefault="00F02328" w:rsidP="00F02328">
      <w:pPr>
        <w:pStyle w:val="NormaleWeb"/>
        <w:spacing w:before="0" w:beforeAutospacing="0" w:after="0" w:afterAutospacing="0"/>
        <w:jc w:val="both"/>
      </w:pPr>
      <w:r>
        <w:rPr>
          <w:rFonts w:ascii="Cambria" w:hAnsi="Cambria"/>
          <w:b/>
          <w:bCs/>
          <w:color w:val="000000"/>
          <w:sz w:val="22"/>
          <w:szCs w:val="22"/>
          <w:u w:val="single"/>
        </w:rPr>
        <w:t xml:space="preserve">2 </w:t>
      </w:r>
      <w:proofErr w:type="gramStart"/>
      <w:r>
        <w:rPr>
          <w:rFonts w:ascii="Cambria" w:hAnsi="Cambria"/>
          <w:b/>
          <w:bCs/>
          <w:color w:val="000000"/>
          <w:sz w:val="22"/>
          <w:szCs w:val="22"/>
          <w:u w:val="single"/>
        </w:rPr>
        <w:t>GIORNO  Miami</w:t>
      </w:r>
      <w:proofErr w:type="gramEnd"/>
    </w:p>
    <w:p w:rsidR="00F02328" w:rsidRDefault="00F02328" w:rsidP="00F02328">
      <w:pPr>
        <w:pStyle w:val="NormaleWeb"/>
        <w:spacing w:before="0" w:beforeAutospacing="0" w:after="0" w:afterAutospacing="0"/>
        <w:jc w:val="both"/>
      </w:pPr>
      <w:r>
        <w:rPr>
          <w:rFonts w:ascii="Cambria" w:hAnsi="Cambria"/>
          <w:color w:val="000000"/>
          <w:sz w:val="22"/>
          <w:szCs w:val="22"/>
        </w:rPr>
        <w:t xml:space="preserve">Prima colazione in hotel. Incontro con la guida locale ed il pullman privato e partenza per il tour della città attraverso le zone che la caratterizzano e che la rendono unica al mondo. Da South Beach con la più alta concentrazione al mondo di costruzioni Art Deco; a Star Island, la più famosa delle isole nella baia perché abitata da celebrità dello spettacolo; a </w:t>
      </w:r>
      <w:proofErr w:type="spellStart"/>
      <w:r>
        <w:rPr>
          <w:rFonts w:ascii="Cambria" w:hAnsi="Cambria"/>
          <w:color w:val="000000"/>
          <w:sz w:val="22"/>
          <w:szCs w:val="22"/>
        </w:rPr>
        <w:t>Brickell</w:t>
      </w:r>
      <w:proofErr w:type="spellEnd"/>
      <w:r>
        <w:rPr>
          <w:rFonts w:ascii="Cambria" w:hAnsi="Cambria"/>
          <w:color w:val="000000"/>
          <w:sz w:val="22"/>
          <w:szCs w:val="22"/>
        </w:rPr>
        <w:t xml:space="preserve"> Avenue, il secondo polo bancario degli USA; alle storiche </w:t>
      </w:r>
      <w:proofErr w:type="spellStart"/>
      <w:r>
        <w:rPr>
          <w:rFonts w:ascii="Cambria" w:hAnsi="Cambria"/>
          <w:color w:val="000000"/>
          <w:sz w:val="22"/>
          <w:szCs w:val="22"/>
        </w:rPr>
        <w:t>Coconut</w:t>
      </w:r>
      <w:proofErr w:type="spellEnd"/>
      <w:r>
        <w:rPr>
          <w:rFonts w:ascii="Cambria" w:hAnsi="Cambria"/>
          <w:color w:val="000000"/>
          <w:sz w:val="22"/>
          <w:szCs w:val="22"/>
        </w:rPr>
        <w:t xml:space="preserve"> </w:t>
      </w:r>
      <w:proofErr w:type="spellStart"/>
      <w:r>
        <w:rPr>
          <w:rFonts w:ascii="Cambria" w:hAnsi="Cambria"/>
          <w:color w:val="000000"/>
          <w:sz w:val="22"/>
          <w:szCs w:val="22"/>
        </w:rPr>
        <w:t>Grove</w:t>
      </w:r>
      <w:proofErr w:type="spellEnd"/>
      <w:r>
        <w:rPr>
          <w:rFonts w:ascii="Cambria" w:hAnsi="Cambria"/>
          <w:color w:val="000000"/>
          <w:sz w:val="22"/>
          <w:szCs w:val="22"/>
        </w:rPr>
        <w:t xml:space="preserve"> e </w:t>
      </w:r>
      <w:proofErr w:type="spellStart"/>
      <w:r>
        <w:rPr>
          <w:rFonts w:ascii="Cambria" w:hAnsi="Cambria"/>
          <w:color w:val="000000"/>
          <w:sz w:val="22"/>
          <w:szCs w:val="22"/>
        </w:rPr>
        <w:t>Coral</w:t>
      </w:r>
      <w:proofErr w:type="spellEnd"/>
      <w:r>
        <w:rPr>
          <w:rFonts w:ascii="Cambria" w:hAnsi="Cambria"/>
          <w:color w:val="000000"/>
          <w:sz w:val="22"/>
          <w:szCs w:val="22"/>
        </w:rPr>
        <w:t xml:space="preserve"> </w:t>
      </w:r>
      <w:proofErr w:type="spellStart"/>
      <w:r>
        <w:rPr>
          <w:rFonts w:ascii="Cambria" w:hAnsi="Cambria"/>
          <w:color w:val="000000"/>
          <w:sz w:val="22"/>
          <w:szCs w:val="22"/>
        </w:rPr>
        <w:t>Gables</w:t>
      </w:r>
      <w:proofErr w:type="spellEnd"/>
      <w:r>
        <w:rPr>
          <w:rFonts w:ascii="Cambria" w:hAnsi="Cambria"/>
          <w:color w:val="000000"/>
          <w:sz w:val="22"/>
          <w:szCs w:val="22"/>
        </w:rPr>
        <w:t xml:space="preserve"> dove la città è sorta, caratterizzate da alberi spettacolari e dalla presenza della pietra corallina con la quale venivano costruite le abitazioni cento anni fa; sino a raggiungere uno dei quartieri latini più belli “Little Havana”. Pomeriggio a completa disposizione.</w:t>
      </w:r>
    </w:p>
    <w:p w:rsidR="00F02328" w:rsidRDefault="00F02328" w:rsidP="00F02328">
      <w:pPr>
        <w:pStyle w:val="NormaleWeb"/>
        <w:spacing w:before="0" w:beforeAutospacing="0" w:after="0" w:afterAutospacing="0"/>
        <w:jc w:val="both"/>
      </w:pPr>
      <w:r>
        <w:rPr>
          <w:rFonts w:ascii="Cambria" w:hAnsi="Cambria"/>
          <w:color w:val="000000"/>
          <w:sz w:val="22"/>
          <w:szCs w:val="22"/>
        </w:rPr>
        <w:t>Cena e pernottamento in hotel.</w:t>
      </w:r>
    </w:p>
    <w:p w:rsidR="00F02328" w:rsidRDefault="00F02328" w:rsidP="00F02328">
      <w:pPr>
        <w:pStyle w:val="NormaleWeb"/>
        <w:spacing w:before="0" w:beforeAutospacing="0" w:after="0" w:afterAutospacing="0"/>
        <w:jc w:val="both"/>
      </w:pPr>
      <w:r>
        <w:rPr>
          <w:rFonts w:ascii="Cambria" w:hAnsi="Cambria"/>
          <w:b/>
          <w:bCs/>
          <w:color w:val="000000"/>
          <w:sz w:val="22"/>
          <w:szCs w:val="22"/>
          <w:u w:val="single"/>
        </w:rPr>
        <w:t xml:space="preserve">3 </w:t>
      </w:r>
      <w:proofErr w:type="gramStart"/>
      <w:r>
        <w:rPr>
          <w:rFonts w:ascii="Cambria" w:hAnsi="Cambria"/>
          <w:b/>
          <w:bCs/>
          <w:color w:val="000000"/>
          <w:sz w:val="22"/>
          <w:szCs w:val="22"/>
          <w:u w:val="single"/>
        </w:rPr>
        <w:t>GIORNO  Miami</w:t>
      </w:r>
      <w:proofErr w:type="gramEnd"/>
      <w:r>
        <w:rPr>
          <w:rFonts w:ascii="Cambria" w:hAnsi="Cambria"/>
          <w:b/>
          <w:bCs/>
          <w:color w:val="000000"/>
          <w:sz w:val="22"/>
          <w:szCs w:val="22"/>
          <w:u w:val="single"/>
        </w:rPr>
        <w:t xml:space="preserve"> - </w:t>
      </w:r>
      <w:proofErr w:type="spellStart"/>
      <w:r>
        <w:rPr>
          <w:rFonts w:ascii="Cambria" w:hAnsi="Cambria"/>
          <w:b/>
          <w:bCs/>
          <w:color w:val="000000"/>
          <w:sz w:val="22"/>
          <w:szCs w:val="22"/>
          <w:u w:val="single"/>
        </w:rPr>
        <w:t>Key</w:t>
      </w:r>
      <w:proofErr w:type="spellEnd"/>
      <w:r>
        <w:rPr>
          <w:rFonts w:ascii="Cambria" w:hAnsi="Cambria"/>
          <w:b/>
          <w:bCs/>
          <w:color w:val="000000"/>
          <w:sz w:val="22"/>
          <w:szCs w:val="22"/>
          <w:u w:val="single"/>
        </w:rPr>
        <w:t xml:space="preserve"> West- Marathon</w:t>
      </w:r>
    </w:p>
    <w:p w:rsidR="00F02328" w:rsidRPr="00F02328" w:rsidRDefault="00F02328" w:rsidP="00F02328">
      <w:pPr>
        <w:pStyle w:val="NormaleWeb"/>
        <w:spacing w:before="0" w:beforeAutospacing="0" w:after="0" w:afterAutospacing="0"/>
        <w:jc w:val="both"/>
      </w:pPr>
      <w:r>
        <w:rPr>
          <w:rFonts w:ascii="Cambria" w:hAnsi="Cambria"/>
          <w:color w:val="000000"/>
          <w:sz w:val="22"/>
          <w:szCs w:val="22"/>
        </w:rPr>
        <w:t xml:space="preserve">Prima colazione in hotel. Incontro con la guida locale ed il pullman privato. La nostra meta oggi è Key West, il punto continentale più a sud degli Stati Uniti, la località di mare dove il famoso scrittore Ernest Hemingway ha vissuto e scritto parte dei suoi libri. La strada che porta dal sud della Florida a Key West è un tuffo in mezzo al mare, 42 ponti attraversano le isole Keys e il panorama è unico: dai colori vivaci delle abitazioni alle acque trasparenti e cristalline. Tappa d’ obbligo durante il tragitto è </w:t>
      </w:r>
      <w:proofErr w:type="spellStart"/>
      <w:r>
        <w:rPr>
          <w:rFonts w:ascii="Cambria" w:hAnsi="Cambria"/>
          <w:color w:val="000000"/>
          <w:sz w:val="22"/>
          <w:szCs w:val="22"/>
        </w:rPr>
        <w:t>Islamorada</w:t>
      </w:r>
      <w:proofErr w:type="spellEnd"/>
      <w:r>
        <w:rPr>
          <w:rFonts w:ascii="Cambria" w:hAnsi="Cambria"/>
          <w:color w:val="000000"/>
          <w:sz w:val="22"/>
          <w:szCs w:val="22"/>
        </w:rPr>
        <w:t xml:space="preserve"> la cui storia si fonde tra racconti di mare e preziose barriere coralline. Visiteremo una replica dell’imbarcazione Pilar, regalo che il famoso scrittore fece alla sua amata…una bellissima sosta a </w:t>
      </w:r>
      <w:proofErr w:type="spellStart"/>
      <w:r>
        <w:rPr>
          <w:rFonts w:ascii="Cambria" w:hAnsi="Cambria"/>
          <w:color w:val="000000"/>
          <w:sz w:val="22"/>
          <w:szCs w:val="22"/>
        </w:rPr>
        <w:t>Duck</w:t>
      </w:r>
      <w:proofErr w:type="spellEnd"/>
      <w:r>
        <w:rPr>
          <w:rFonts w:ascii="Cambria" w:hAnsi="Cambria"/>
          <w:color w:val="000000"/>
          <w:sz w:val="22"/>
          <w:szCs w:val="22"/>
        </w:rPr>
        <w:t xml:space="preserve"> </w:t>
      </w:r>
      <w:proofErr w:type="spellStart"/>
      <w:r>
        <w:rPr>
          <w:rFonts w:ascii="Cambria" w:hAnsi="Cambria"/>
          <w:color w:val="000000"/>
          <w:sz w:val="22"/>
          <w:szCs w:val="22"/>
        </w:rPr>
        <w:t>Key</w:t>
      </w:r>
      <w:proofErr w:type="spellEnd"/>
      <w:r>
        <w:rPr>
          <w:rFonts w:ascii="Cambria" w:hAnsi="Cambria"/>
          <w:color w:val="000000"/>
          <w:sz w:val="22"/>
          <w:szCs w:val="22"/>
        </w:rPr>
        <w:t xml:space="preserve">. Sosta per pranzo tipico cubano in ristorante (non incluso). Arrivo a Key West e vista guidata della città prima del check-in in hotel. Concluderemo la giornata insieme </w:t>
      </w:r>
      <w:r w:rsidRPr="00F02328">
        <w:rPr>
          <w:rFonts w:ascii="Cambria" w:hAnsi="Cambria"/>
          <w:color w:val="000000"/>
          <w:sz w:val="22"/>
          <w:szCs w:val="22"/>
        </w:rPr>
        <w:t xml:space="preserve">alla guida e passeggiando tra le vie di questo delizioso paesino vi dirigerete verso </w:t>
      </w:r>
      <w:proofErr w:type="spellStart"/>
      <w:r w:rsidRPr="00F02328">
        <w:rPr>
          <w:rFonts w:ascii="Cambria" w:hAnsi="Cambria"/>
          <w:color w:val="000000"/>
          <w:sz w:val="22"/>
          <w:szCs w:val="22"/>
        </w:rPr>
        <w:t>Mallory</w:t>
      </w:r>
      <w:proofErr w:type="spellEnd"/>
      <w:r w:rsidRPr="00F02328">
        <w:rPr>
          <w:rFonts w:ascii="Cambria" w:hAnsi="Cambria"/>
          <w:color w:val="000000"/>
          <w:sz w:val="22"/>
          <w:szCs w:val="22"/>
        </w:rPr>
        <w:t xml:space="preserve"> </w:t>
      </w:r>
      <w:proofErr w:type="spellStart"/>
      <w:r w:rsidRPr="00F02328">
        <w:rPr>
          <w:rFonts w:ascii="Cambria" w:hAnsi="Cambria"/>
          <w:color w:val="000000"/>
          <w:sz w:val="22"/>
          <w:szCs w:val="22"/>
        </w:rPr>
        <w:t>Square</w:t>
      </w:r>
      <w:proofErr w:type="spellEnd"/>
      <w:r w:rsidRPr="00F02328">
        <w:rPr>
          <w:rFonts w:ascii="Cambria" w:hAnsi="Cambria"/>
          <w:color w:val="000000"/>
          <w:sz w:val="22"/>
          <w:szCs w:val="22"/>
        </w:rPr>
        <w:t>, cornice perfetta per assistere ad un imperdibile tramonto.</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Cena. Pernottamento in hotel.</w:t>
      </w:r>
      <w:r w:rsidRPr="00F02328">
        <w:rPr>
          <w:rFonts w:ascii="Cambria" w:eastAsia="Times New Roman" w:hAnsi="Cambria" w:cs="Times New Roman"/>
          <w:b/>
          <w:bCs/>
          <w:i/>
          <w:iCs/>
          <w:color w:val="000000"/>
          <w:sz w:val="22"/>
          <w:szCs w:val="22"/>
        </w:rPr>
        <w:t> </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t xml:space="preserve">4 </w:t>
      </w:r>
      <w:proofErr w:type="gramStart"/>
      <w:r w:rsidRPr="00F02328">
        <w:rPr>
          <w:rFonts w:ascii="Cambria" w:eastAsia="Times New Roman" w:hAnsi="Cambria" w:cs="Times New Roman"/>
          <w:b/>
          <w:bCs/>
          <w:color w:val="000000"/>
          <w:sz w:val="22"/>
          <w:szCs w:val="22"/>
          <w:u w:val="single"/>
        </w:rPr>
        <w:t>GIORNO  Marathon</w:t>
      </w:r>
      <w:proofErr w:type="gramEnd"/>
      <w:r w:rsidRPr="00F02328">
        <w:rPr>
          <w:rFonts w:ascii="Cambria" w:eastAsia="Times New Roman" w:hAnsi="Cambria" w:cs="Times New Roman"/>
          <w:b/>
          <w:bCs/>
          <w:color w:val="000000"/>
          <w:sz w:val="22"/>
          <w:szCs w:val="22"/>
          <w:u w:val="single"/>
        </w:rPr>
        <w:t xml:space="preserve">– Everglades – </w:t>
      </w:r>
      <w:proofErr w:type="spellStart"/>
      <w:r w:rsidRPr="00F02328">
        <w:rPr>
          <w:rFonts w:ascii="Cambria" w:eastAsia="Times New Roman" w:hAnsi="Cambria" w:cs="Times New Roman"/>
          <w:b/>
          <w:bCs/>
          <w:color w:val="000000"/>
          <w:sz w:val="22"/>
          <w:szCs w:val="22"/>
          <w:u w:val="single"/>
        </w:rPr>
        <w:t>Naples</w:t>
      </w:r>
      <w:proofErr w:type="spellEnd"/>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xml:space="preserve">Prima colazione in hotel. Partenza con pullman privato e guida locale per verso nord ovest per vivere un’avventura unica nel suo genere a stretto contatto con la natura. Un viaggio in quello che dai nativi veniva chiamato “fiume d’erba”: Le Everglades! Il più grande paesaggio selvatico subtropicale degli Stati Uniti dove, grazie a preparatissimi Park Ranger, potrete osservare da una </w:t>
      </w:r>
      <w:proofErr w:type="spellStart"/>
      <w:r w:rsidRPr="00F02328">
        <w:rPr>
          <w:rFonts w:ascii="Cambria" w:eastAsia="Times New Roman" w:hAnsi="Cambria" w:cs="Times New Roman"/>
          <w:color w:val="000000"/>
          <w:sz w:val="22"/>
          <w:szCs w:val="22"/>
        </w:rPr>
        <w:t>airboat</w:t>
      </w:r>
      <w:proofErr w:type="spellEnd"/>
      <w:r w:rsidRPr="00F02328">
        <w:rPr>
          <w:rFonts w:ascii="Cambria" w:eastAsia="Times New Roman" w:hAnsi="Cambria" w:cs="Times New Roman"/>
          <w:color w:val="000000"/>
          <w:sz w:val="22"/>
          <w:szCs w:val="22"/>
        </w:rPr>
        <w:t xml:space="preserve"> la flora e la fauna tipica del posto. Dopo aver salutato </w:t>
      </w:r>
      <w:proofErr w:type="spellStart"/>
      <w:r w:rsidRPr="00F02328">
        <w:rPr>
          <w:rFonts w:ascii="Cambria" w:eastAsia="Times New Roman" w:hAnsi="Cambria" w:cs="Times New Roman"/>
          <w:color w:val="000000"/>
          <w:sz w:val="22"/>
          <w:szCs w:val="22"/>
        </w:rPr>
        <w:t>Snappy</w:t>
      </w:r>
      <w:proofErr w:type="spellEnd"/>
      <w:r w:rsidRPr="00F02328">
        <w:rPr>
          <w:rFonts w:ascii="Cambria" w:eastAsia="Times New Roman" w:hAnsi="Cambria" w:cs="Times New Roman"/>
          <w:color w:val="000000"/>
          <w:sz w:val="22"/>
          <w:szCs w:val="22"/>
        </w:rPr>
        <w:t xml:space="preserve">, un simpatico cucciolo di alligatore. Pranzo libero lungo il percorso. Il viaggio prosegue attraverso la US41 verso </w:t>
      </w:r>
      <w:proofErr w:type="spellStart"/>
      <w:r w:rsidRPr="00F02328">
        <w:rPr>
          <w:rFonts w:ascii="Cambria" w:eastAsia="Times New Roman" w:hAnsi="Cambria" w:cs="Times New Roman"/>
          <w:color w:val="000000"/>
          <w:sz w:val="22"/>
          <w:szCs w:val="22"/>
        </w:rPr>
        <w:t>Naples</w:t>
      </w:r>
      <w:proofErr w:type="spellEnd"/>
      <w:r w:rsidRPr="00F02328">
        <w:rPr>
          <w:rFonts w:ascii="Cambria" w:eastAsia="Times New Roman" w:hAnsi="Cambria" w:cs="Times New Roman"/>
          <w:color w:val="000000"/>
          <w:sz w:val="22"/>
          <w:szCs w:val="22"/>
        </w:rPr>
        <w:t xml:space="preserve">, dove arriveremo giusto in tempo per dirigerci verso </w:t>
      </w:r>
      <w:proofErr w:type="spellStart"/>
      <w:r w:rsidRPr="00F02328">
        <w:rPr>
          <w:rFonts w:ascii="Cambria" w:eastAsia="Times New Roman" w:hAnsi="Cambria" w:cs="Times New Roman"/>
          <w:color w:val="000000"/>
          <w:sz w:val="22"/>
          <w:szCs w:val="22"/>
        </w:rPr>
        <w:t>Lowdermilk</w:t>
      </w:r>
      <w:proofErr w:type="spellEnd"/>
      <w:r w:rsidRPr="00F02328">
        <w:rPr>
          <w:rFonts w:ascii="Cambria" w:eastAsia="Times New Roman" w:hAnsi="Cambria" w:cs="Times New Roman"/>
          <w:color w:val="000000"/>
          <w:sz w:val="22"/>
          <w:szCs w:val="22"/>
        </w:rPr>
        <w:t xml:space="preserve"> Park e apprezzare il suggestivo tramonto di questa città. È interessante sapere che la cittadina è stata fondata</w:t>
      </w:r>
      <w:r>
        <w:rPr>
          <w:rFonts w:ascii="Cambria" w:eastAsia="Times New Roman" w:hAnsi="Cambria" w:cs="Times New Roman"/>
          <w:color w:val="000000"/>
          <w:sz w:val="22"/>
          <w:szCs w:val="22"/>
        </w:rPr>
        <w:t xml:space="preserve"> </w:t>
      </w:r>
      <w:r w:rsidRPr="00F02328">
        <w:rPr>
          <w:rFonts w:ascii="Cambria" w:eastAsia="Times New Roman" w:hAnsi="Cambria" w:cs="Times New Roman"/>
          <w:color w:val="000000"/>
          <w:sz w:val="22"/>
          <w:szCs w:val="22"/>
        </w:rPr>
        <w:t>nel 1880 e il nome deriva dalla meravigliosa Napoli perché tanto ricordava ai suoi scopritori le bellezze del Sud Italia.</w:t>
      </w:r>
      <w:r>
        <w:rPr>
          <w:rFonts w:ascii="Cambria" w:eastAsia="Times New Roman" w:hAnsi="Cambria" w:cs="Times New Roman"/>
          <w:color w:val="000000"/>
          <w:sz w:val="22"/>
          <w:szCs w:val="22"/>
        </w:rPr>
        <w:t xml:space="preserve"> </w:t>
      </w:r>
      <w:r w:rsidRPr="00F02328">
        <w:rPr>
          <w:rFonts w:ascii="Cambria" w:eastAsia="Times New Roman" w:hAnsi="Cambria" w:cs="Times New Roman"/>
          <w:color w:val="000000"/>
          <w:sz w:val="22"/>
          <w:szCs w:val="22"/>
        </w:rPr>
        <w:t xml:space="preserve">Le spiagge di </w:t>
      </w:r>
      <w:proofErr w:type="spellStart"/>
      <w:r w:rsidRPr="00F02328">
        <w:rPr>
          <w:rFonts w:ascii="Cambria" w:eastAsia="Times New Roman" w:hAnsi="Cambria" w:cs="Times New Roman"/>
          <w:color w:val="000000"/>
          <w:sz w:val="22"/>
          <w:szCs w:val="22"/>
        </w:rPr>
        <w:t>Naples</w:t>
      </w:r>
      <w:proofErr w:type="spellEnd"/>
      <w:r w:rsidRPr="00F02328">
        <w:rPr>
          <w:rFonts w:ascii="Cambria" w:eastAsia="Times New Roman" w:hAnsi="Cambria" w:cs="Times New Roman"/>
          <w:color w:val="000000"/>
          <w:sz w:val="22"/>
          <w:szCs w:val="22"/>
        </w:rPr>
        <w:t xml:space="preserve"> sono considerate tra le più belle della Florida.</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Cena e pernottamento in hotel.</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t xml:space="preserve">5 GIORNO   </w:t>
      </w:r>
      <w:proofErr w:type="spellStart"/>
      <w:r w:rsidRPr="00F02328">
        <w:rPr>
          <w:rFonts w:ascii="Cambria" w:eastAsia="Times New Roman" w:hAnsi="Cambria" w:cs="Times New Roman"/>
          <w:b/>
          <w:bCs/>
          <w:color w:val="000000"/>
          <w:sz w:val="22"/>
          <w:szCs w:val="22"/>
          <w:u w:val="single"/>
        </w:rPr>
        <w:t>Naples</w:t>
      </w:r>
      <w:proofErr w:type="spellEnd"/>
      <w:r w:rsidRPr="00F02328">
        <w:rPr>
          <w:rFonts w:ascii="Cambria" w:eastAsia="Times New Roman" w:hAnsi="Cambria" w:cs="Times New Roman"/>
          <w:b/>
          <w:bCs/>
          <w:color w:val="000000"/>
          <w:sz w:val="22"/>
          <w:szCs w:val="22"/>
          <w:u w:val="single"/>
        </w:rPr>
        <w:t xml:space="preserve"> – Fort </w:t>
      </w:r>
      <w:proofErr w:type="spellStart"/>
      <w:r w:rsidRPr="00F02328">
        <w:rPr>
          <w:rFonts w:ascii="Cambria" w:eastAsia="Times New Roman" w:hAnsi="Cambria" w:cs="Times New Roman"/>
          <w:b/>
          <w:bCs/>
          <w:color w:val="000000"/>
          <w:sz w:val="22"/>
          <w:szCs w:val="22"/>
          <w:u w:val="single"/>
        </w:rPr>
        <w:t>Meyers</w:t>
      </w:r>
      <w:proofErr w:type="spellEnd"/>
      <w:r w:rsidRPr="00F02328">
        <w:rPr>
          <w:rFonts w:ascii="Cambria" w:eastAsia="Times New Roman" w:hAnsi="Cambria" w:cs="Times New Roman"/>
          <w:b/>
          <w:bCs/>
          <w:color w:val="000000"/>
          <w:sz w:val="22"/>
          <w:szCs w:val="22"/>
          <w:u w:val="single"/>
        </w:rPr>
        <w:t xml:space="preserve"> – Sarasota – </w:t>
      </w:r>
      <w:proofErr w:type="spellStart"/>
      <w:r w:rsidRPr="00F02328">
        <w:rPr>
          <w:rFonts w:ascii="Cambria" w:eastAsia="Times New Roman" w:hAnsi="Cambria" w:cs="Times New Roman"/>
          <w:b/>
          <w:bCs/>
          <w:color w:val="000000"/>
          <w:sz w:val="22"/>
          <w:szCs w:val="22"/>
          <w:u w:val="single"/>
        </w:rPr>
        <w:t>Cocoa</w:t>
      </w:r>
      <w:proofErr w:type="spellEnd"/>
      <w:r w:rsidRPr="00F02328">
        <w:rPr>
          <w:rFonts w:ascii="Cambria" w:eastAsia="Times New Roman" w:hAnsi="Cambria" w:cs="Times New Roman"/>
          <w:b/>
          <w:bCs/>
          <w:color w:val="000000"/>
          <w:sz w:val="22"/>
          <w:szCs w:val="22"/>
          <w:u w:val="single"/>
        </w:rPr>
        <w:t xml:space="preserve"> beach</w:t>
      </w:r>
    </w:p>
    <w:p w:rsidR="00F02328" w:rsidRDefault="00F02328" w:rsidP="00F02328">
      <w:pPr>
        <w:ind w:firstLine="0"/>
        <w:jc w:val="both"/>
        <w:rPr>
          <w:rFonts w:ascii="Cambria" w:eastAsia="Times New Roman" w:hAnsi="Cambria" w:cs="Times New Roman"/>
          <w:color w:val="000000"/>
          <w:sz w:val="22"/>
          <w:szCs w:val="22"/>
        </w:rPr>
      </w:pPr>
      <w:r w:rsidRPr="00F02328">
        <w:rPr>
          <w:rFonts w:ascii="Cambria" w:eastAsia="Times New Roman" w:hAnsi="Cambria" w:cs="Times New Roman"/>
          <w:color w:val="000000"/>
          <w:sz w:val="22"/>
          <w:szCs w:val="22"/>
        </w:rPr>
        <w:t xml:space="preserve">Prima colazione in hotel. Partenza con pullman privato e guida locale verso la costa ovest, visita di Edison Ford </w:t>
      </w:r>
      <w:proofErr w:type="spellStart"/>
      <w:r w:rsidRPr="00F02328">
        <w:rPr>
          <w:rFonts w:ascii="Cambria" w:eastAsia="Times New Roman" w:hAnsi="Cambria" w:cs="Times New Roman"/>
          <w:color w:val="000000"/>
          <w:sz w:val="22"/>
          <w:szCs w:val="22"/>
        </w:rPr>
        <w:t>Winter</w:t>
      </w:r>
      <w:proofErr w:type="spellEnd"/>
      <w:r w:rsidRPr="00F02328">
        <w:rPr>
          <w:rFonts w:ascii="Cambria" w:eastAsia="Times New Roman" w:hAnsi="Cambria" w:cs="Times New Roman"/>
          <w:color w:val="000000"/>
          <w:sz w:val="22"/>
          <w:szCs w:val="22"/>
        </w:rPr>
        <w:t xml:space="preserve"> Estate – questa interessantissima attrazione, immersa in un lussureggiante giardino botanico, è composta dalle case, laboratori e officina di Thomas Edison e Henry Ford, due inventori, industriali e innovatori tra i più importanti non solo in USA ma in tutto il mondo. Edison e Ford erano infatti grandi amici, e pur se le loro origini e residenze principali erano in altri stati, erano entrambi legatissimi alla Florida e comprarono qui case adiacenti dove trascorrevano molti mesi ogni anno insieme alle rispettive famiglie. Oltre al magnifico giardino botanico, potrete ammirare una vasta collezione di oggetti d’epoca, reperti scientifici, invenzioni ed automobili, tra cui il rivoluzionario modello T di Ford. Il nostro viaggio prosegue lungo la costa con una sosta nella graziosa cittadina di Sarasota, breve visita e pranzo libero. Continuiamo attraversando il centro e raggiungendo la costa Est dello stato della Florida. La tappa conclusiva sarà </w:t>
      </w:r>
      <w:proofErr w:type="spellStart"/>
      <w:r w:rsidRPr="00F02328">
        <w:rPr>
          <w:rFonts w:ascii="Cambria" w:eastAsia="Times New Roman" w:hAnsi="Cambria" w:cs="Times New Roman"/>
          <w:color w:val="000000"/>
          <w:sz w:val="22"/>
          <w:szCs w:val="22"/>
        </w:rPr>
        <w:t>Cocoa</w:t>
      </w:r>
      <w:proofErr w:type="spellEnd"/>
      <w:r w:rsidRPr="00F02328">
        <w:rPr>
          <w:rFonts w:ascii="Cambria" w:eastAsia="Times New Roman" w:hAnsi="Cambria" w:cs="Times New Roman"/>
          <w:color w:val="000000"/>
          <w:sz w:val="22"/>
          <w:szCs w:val="22"/>
        </w:rPr>
        <w:t xml:space="preserve"> Beach ubicata nella contea di </w:t>
      </w:r>
      <w:proofErr w:type="spellStart"/>
      <w:r w:rsidRPr="00F02328">
        <w:rPr>
          <w:rFonts w:ascii="Cambria" w:eastAsia="Times New Roman" w:hAnsi="Cambria" w:cs="Times New Roman"/>
          <w:color w:val="000000"/>
          <w:sz w:val="22"/>
          <w:szCs w:val="22"/>
        </w:rPr>
        <w:t>Brevard</w:t>
      </w:r>
      <w:proofErr w:type="spellEnd"/>
      <w:r w:rsidRPr="00F02328">
        <w:rPr>
          <w:rFonts w:ascii="Cambria" w:eastAsia="Times New Roman" w:hAnsi="Cambria" w:cs="Times New Roman"/>
          <w:color w:val="000000"/>
          <w:sz w:val="22"/>
          <w:szCs w:val="22"/>
        </w:rPr>
        <w:t xml:space="preserve"> e considerata una delle mete preferite dai surfisti di tutto il mondo per le sue bellissime spiagge. Kelly </w:t>
      </w:r>
      <w:proofErr w:type="spellStart"/>
      <w:r w:rsidRPr="00F02328">
        <w:rPr>
          <w:rFonts w:ascii="Cambria" w:eastAsia="Times New Roman" w:hAnsi="Cambria" w:cs="Times New Roman"/>
          <w:color w:val="000000"/>
          <w:sz w:val="22"/>
          <w:szCs w:val="22"/>
        </w:rPr>
        <w:t>Slater</w:t>
      </w:r>
      <w:proofErr w:type="spellEnd"/>
      <w:r w:rsidRPr="00F02328">
        <w:rPr>
          <w:rFonts w:ascii="Cambria" w:eastAsia="Times New Roman" w:hAnsi="Cambria" w:cs="Times New Roman"/>
          <w:color w:val="000000"/>
          <w:sz w:val="22"/>
          <w:szCs w:val="22"/>
        </w:rPr>
        <w:t xml:space="preserve">, 11 volte campione del mondo in questa disciplina, è nato proprio qui a </w:t>
      </w:r>
      <w:proofErr w:type="spellStart"/>
      <w:r w:rsidRPr="00F02328">
        <w:rPr>
          <w:rFonts w:ascii="Cambria" w:eastAsia="Times New Roman" w:hAnsi="Cambria" w:cs="Times New Roman"/>
          <w:color w:val="000000"/>
          <w:sz w:val="22"/>
          <w:szCs w:val="22"/>
        </w:rPr>
        <w:t>Cocoa</w:t>
      </w:r>
      <w:proofErr w:type="spellEnd"/>
      <w:r w:rsidRPr="00F02328">
        <w:rPr>
          <w:rFonts w:ascii="Cambria" w:eastAsia="Times New Roman" w:hAnsi="Cambria" w:cs="Times New Roman"/>
          <w:color w:val="000000"/>
          <w:sz w:val="22"/>
          <w:szCs w:val="22"/>
        </w:rPr>
        <w:t xml:space="preserve"> Beach! Cena inclusa e pernottamento in hotel.</w:t>
      </w:r>
    </w:p>
    <w:p w:rsidR="005734D1" w:rsidRPr="00F02328" w:rsidRDefault="005734D1" w:rsidP="00F02328">
      <w:pPr>
        <w:ind w:firstLine="0"/>
        <w:jc w:val="both"/>
        <w:rPr>
          <w:rFonts w:ascii="Times New Roman" w:eastAsia="Times New Roman" w:hAnsi="Times New Roman" w:cs="Times New Roman"/>
        </w:rPr>
      </w:pPr>
    </w:p>
    <w:p w:rsidR="00870BBF" w:rsidRDefault="00870BBF" w:rsidP="00F02328">
      <w:pPr>
        <w:ind w:firstLine="0"/>
        <w:jc w:val="both"/>
        <w:rPr>
          <w:rFonts w:ascii="Cambria" w:eastAsia="Times New Roman" w:hAnsi="Cambria" w:cs="Times New Roman"/>
          <w:b/>
          <w:bCs/>
          <w:color w:val="000000"/>
          <w:sz w:val="22"/>
          <w:szCs w:val="22"/>
          <w:u w:val="single"/>
        </w:rPr>
      </w:pP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lastRenderedPageBreak/>
        <w:t xml:space="preserve">6 </w:t>
      </w:r>
      <w:proofErr w:type="gramStart"/>
      <w:r w:rsidRPr="00F02328">
        <w:rPr>
          <w:rFonts w:ascii="Cambria" w:eastAsia="Times New Roman" w:hAnsi="Cambria" w:cs="Times New Roman"/>
          <w:b/>
          <w:bCs/>
          <w:color w:val="000000"/>
          <w:sz w:val="22"/>
          <w:szCs w:val="22"/>
          <w:u w:val="single"/>
        </w:rPr>
        <w:t xml:space="preserve">GIORNO  </w:t>
      </w:r>
      <w:proofErr w:type="spellStart"/>
      <w:r w:rsidRPr="00F02328">
        <w:rPr>
          <w:rFonts w:ascii="Cambria" w:eastAsia="Times New Roman" w:hAnsi="Cambria" w:cs="Times New Roman"/>
          <w:b/>
          <w:bCs/>
          <w:color w:val="000000"/>
          <w:sz w:val="22"/>
          <w:szCs w:val="22"/>
          <w:u w:val="single"/>
        </w:rPr>
        <w:t>Cocoa</w:t>
      </w:r>
      <w:proofErr w:type="spellEnd"/>
      <w:proofErr w:type="gramEnd"/>
      <w:r w:rsidRPr="00F02328">
        <w:rPr>
          <w:rFonts w:ascii="Cambria" w:eastAsia="Times New Roman" w:hAnsi="Cambria" w:cs="Times New Roman"/>
          <w:b/>
          <w:bCs/>
          <w:color w:val="000000"/>
          <w:sz w:val="22"/>
          <w:szCs w:val="22"/>
          <w:u w:val="single"/>
        </w:rPr>
        <w:t xml:space="preserve"> Beach- Escursione facoltativa ad Orlando: Universal </w:t>
      </w:r>
      <w:proofErr w:type="spellStart"/>
      <w:r w:rsidRPr="00F02328">
        <w:rPr>
          <w:rFonts w:ascii="Cambria" w:eastAsia="Times New Roman" w:hAnsi="Cambria" w:cs="Times New Roman"/>
          <w:b/>
          <w:bCs/>
          <w:color w:val="000000"/>
          <w:sz w:val="22"/>
          <w:szCs w:val="22"/>
          <w:u w:val="single"/>
        </w:rPr>
        <w:t>Studios</w:t>
      </w:r>
      <w:proofErr w:type="spellEnd"/>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xml:space="preserve">Prima colazione in hotel. Giornata a disposizione. In alternativa e facoltativa escursione ad Orlando per trascorrere un’intera giornata ai mitici Universal </w:t>
      </w:r>
      <w:proofErr w:type="spellStart"/>
      <w:r w:rsidRPr="00F02328">
        <w:rPr>
          <w:rFonts w:ascii="Cambria" w:eastAsia="Times New Roman" w:hAnsi="Cambria" w:cs="Times New Roman"/>
          <w:color w:val="000000"/>
          <w:sz w:val="22"/>
          <w:szCs w:val="22"/>
        </w:rPr>
        <w:t>Studios</w:t>
      </w:r>
      <w:proofErr w:type="spellEnd"/>
      <w:r w:rsidRPr="00F02328">
        <w:rPr>
          <w:rFonts w:ascii="Cambria" w:eastAsia="Times New Roman" w:hAnsi="Cambria" w:cs="Times New Roman"/>
          <w:color w:val="000000"/>
          <w:sz w:val="22"/>
          <w:szCs w:val="22"/>
        </w:rPr>
        <w:t xml:space="preserve"> situati a 45 minuti di </w:t>
      </w:r>
      <w:proofErr w:type="gramStart"/>
      <w:r w:rsidRPr="00F02328">
        <w:rPr>
          <w:rFonts w:ascii="Cambria" w:eastAsia="Times New Roman" w:hAnsi="Cambria" w:cs="Times New Roman"/>
          <w:color w:val="000000"/>
          <w:sz w:val="22"/>
          <w:szCs w:val="22"/>
        </w:rPr>
        <w:t>distanza.(</w:t>
      </w:r>
      <w:proofErr w:type="gramEnd"/>
      <w:r w:rsidRPr="00F02328">
        <w:rPr>
          <w:rFonts w:ascii="Cambria" w:eastAsia="Times New Roman" w:hAnsi="Cambria" w:cs="Times New Roman"/>
          <w:b/>
          <w:bCs/>
          <w:color w:val="000000"/>
          <w:sz w:val="22"/>
          <w:szCs w:val="22"/>
        </w:rPr>
        <w:t xml:space="preserve"> Biglietto d’ingresso agli Universal Studio Orlando (prezzo dinamico </w:t>
      </w:r>
      <w:proofErr w:type="spellStart"/>
      <w:r w:rsidRPr="00F02328">
        <w:rPr>
          <w:rFonts w:ascii="Cambria" w:eastAsia="Times New Roman" w:hAnsi="Cambria" w:cs="Times New Roman"/>
          <w:b/>
          <w:bCs/>
          <w:color w:val="000000"/>
          <w:sz w:val="22"/>
          <w:szCs w:val="22"/>
        </w:rPr>
        <w:t>usd</w:t>
      </w:r>
      <w:proofErr w:type="spellEnd"/>
      <w:r w:rsidRPr="00F02328">
        <w:rPr>
          <w:rFonts w:ascii="Cambria" w:eastAsia="Times New Roman" w:hAnsi="Cambria" w:cs="Times New Roman"/>
          <w:b/>
          <w:bCs/>
          <w:color w:val="000000"/>
          <w:sz w:val="22"/>
          <w:szCs w:val="22"/>
        </w:rPr>
        <w:t xml:space="preserve"> 155 - quotato al 6FEB)</w:t>
      </w:r>
      <w:r w:rsidRPr="00F02328">
        <w:rPr>
          <w:rFonts w:ascii="Cambria" w:eastAsia="Times New Roman" w:hAnsi="Cambria" w:cs="Times New Roman"/>
          <w:color w:val="000000"/>
          <w:sz w:val="22"/>
          <w:szCs w:val="22"/>
        </w:rPr>
        <w:t>  Rientro in hotel. Cena e pernottamento.</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t xml:space="preserve">7 </w:t>
      </w:r>
      <w:proofErr w:type="gramStart"/>
      <w:r w:rsidRPr="00F02328">
        <w:rPr>
          <w:rFonts w:ascii="Cambria" w:eastAsia="Times New Roman" w:hAnsi="Cambria" w:cs="Times New Roman"/>
          <w:b/>
          <w:bCs/>
          <w:color w:val="000000"/>
          <w:sz w:val="22"/>
          <w:szCs w:val="22"/>
          <w:u w:val="single"/>
        </w:rPr>
        <w:t xml:space="preserve">GIORNO  </w:t>
      </w:r>
      <w:proofErr w:type="spellStart"/>
      <w:r w:rsidRPr="00F02328">
        <w:rPr>
          <w:rFonts w:ascii="Cambria" w:eastAsia="Times New Roman" w:hAnsi="Cambria" w:cs="Times New Roman"/>
          <w:b/>
          <w:bCs/>
          <w:color w:val="000000"/>
          <w:sz w:val="22"/>
          <w:szCs w:val="22"/>
          <w:u w:val="single"/>
        </w:rPr>
        <w:t>Cocoa</w:t>
      </w:r>
      <w:proofErr w:type="spellEnd"/>
      <w:proofErr w:type="gramEnd"/>
      <w:r w:rsidRPr="00F02328">
        <w:rPr>
          <w:rFonts w:ascii="Cambria" w:eastAsia="Times New Roman" w:hAnsi="Cambria" w:cs="Times New Roman"/>
          <w:b/>
          <w:bCs/>
          <w:color w:val="000000"/>
          <w:sz w:val="22"/>
          <w:szCs w:val="22"/>
          <w:u w:val="single"/>
        </w:rPr>
        <w:t xml:space="preserve"> beach – Kennedy Space center (NASA) – Fort Lauderdale</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Prima colazione in hotel. Oggi vi riserviamo un’escursione unica al mondo. Fin dal vostro arrivo alla base spaziale di Kennedy Space Center vi sentirete proiettati nello spazio, rivivrete l’emozione di chi il 21 dicembre del 1968 era a bordo dell’Apollo 8 (il primo shuttle americano ad arrivare in orbita); visiterete la sala comandi, raggiungerete la luna e proverete le stesse sensazioni degli astronauti nello spazio. Emozioni uniche che vorrete non finissero mai! Proseguimento verso Fort Lauderdale, soprannominata la Venezia D’America per la sua rete canali navigabili. Cena e pernottamento in hotel.</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t>8</w:t>
      </w:r>
      <w:r w:rsidRPr="00F02328">
        <w:rPr>
          <w:rFonts w:ascii="Cambria" w:eastAsia="Times New Roman" w:hAnsi="Cambria" w:cs="Times New Roman"/>
          <w:color w:val="000000"/>
          <w:sz w:val="22"/>
          <w:szCs w:val="22"/>
          <w:u w:val="single"/>
        </w:rPr>
        <w:t xml:space="preserve"> </w:t>
      </w:r>
      <w:r w:rsidRPr="00F02328">
        <w:rPr>
          <w:rFonts w:ascii="Cambria" w:eastAsia="Times New Roman" w:hAnsi="Cambria" w:cs="Times New Roman"/>
          <w:b/>
          <w:bCs/>
          <w:color w:val="000000"/>
          <w:sz w:val="22"/>
          <w:szCs w:val="22"/>
          <w:u w:val="single"/>
        </w:rPr>
        <w:t>GIORNO Fort Lauderdale – Miami</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Prima colazione in hotel e trasferimento all’aeroporto di Miami per l’imbarco sul volo di rientro.</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t>9 GIORNO: Arrivo a Venezia</w:t>
      </w:r>
    </w:p>
    <w:p w:rsidR="00F02328" w:rsidRPr="00F02328" w:rsidRDefault="00F02328" w:rsidP="00F02328">
      <w:pPr>
        <w:spacing w:after="240"/>
        <w:ind w:firstLine="0"/>
        <w:rPr>
          <w:rFonts w:ascii="Times New Roman" w:eastAsia="Times New Roman" w:hAnsi="Times New Roman" w:cs="Times New Roman"/>
        </w:rPr>
      </w:pP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t>OPERATVO VOLI: </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 xml:space="preserve">11 novembre Venezia Fiumicino AZ </w:t>
      </w:r>
      <w:proofErr w:type="gramStart"/>
      <w:r w:rsidRPr="00F02328">
        <w:rPr>
          <w:rFonts w:ascii="Cambria" w:eastAsia="Times New Roman" w:hAnsi="Cambria" w:cs="Times New Roman"/>
          <w:b/>
          <w:bCs/>
          <w:color w:val="000000"/>
          <w:sz w:val="22"/>
          <w:szCs w:val="22"/>
        </w:rPr>
        <w:t>1460  -</w:t>
      </w:r>
      <w:proofErr w:type="gramEnd"/>
      <w:r w:rsidRPr="00F02328">
        <w:rPr>
          <w:rFonts w:ascii="Cambria" w:eastAsia="Times New Roman" w:hAnsi="Cambria" w:cs="Times New Roman"/>
          <w:b/>
          <w:bCs/>
          <w:color w:val="000000"/>
          <w:sz w:val="22"/>
          <w:szCs w:val="22"/>
        </w:rPr>
        <w:t>06.20/07.25</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 xml:space="preserve">11 </w:t>
      </w:r>
      <w:proofErr w:type="gramStart"/>
      <w:r w:rsidRPr="00F02328">
        <w:rPr>
          <w:rFonts w:ascii="Cambria" w:eastAsia="Times New Roman" w:hAnsi="Cambria" w:cs="Times New Roman"/>
          <w:b/>
          <w:bCs/>
          <w:color w:val="000000"/>
          <w:sz w:val="22"/>
          <w:szCs w:val="22"/>
        </w:rPr>
        <w:t>novembre  Fiumicino</w:t>
      </w:r>
      <w:proofErr w:type="gramEnd"/>
      <w:r w:rsidRPr="00F02328">
        <w:rPr>
          <w:rFonts w:ascii="Cambria" w:eastAsia="Times New Roman" w:hAnsi="Cambria" w:cs="Times New Roman"/>
          <w:b/>
          <w:bCs/>
          <w:color w:val="000000"/>
          <w:sz w:val="22"/>
          <w:szCs w:val="22"/>
        </w:rPr>
        <w:t xml:space="preserve"> Miami  AZ 0630  -10.20/16.05</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 </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18 novembre Miami Fiumicino AZ 0631   -19.50/11.40</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19 novembre Fiumicino Venezia AZ 1475 -13.20/14.30</w:t>
      </w:r>
    </w:p>
    <w:p w:rsidR="00F02328" w:rsidRPr="00F02328" w:rsidRDefault="00F02328" w:rsidP="00F02328">
      <w:pPr>
        <w:spacing w:after="240"/>
        <w:ind w:firstLine="0"/>
        <w:rPr>
          <w:rFonts w:ascii="Times New Roman" w:eastAsia="Times New Roman" w:hAnsi="Times New Roman" w:cs="Times New Roman"/>
        </w:rPr>
      </w:pP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Quota individuale di partecipazione MINIMO 21 PARTECIPANTI €   3980</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Quota individuale di partecipazione MINIMO 26 PARTECIPANT   €   3700</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Supplemento singola € 1.050</w:t>
      </w:r>
    </w:p>
    <w:p w:rsidR="00F02328" w:rsidRDefault="00F02328" w:rsidP="00F02328">
      <w:pPr>
        <w:ind w:left="2" w:hanging="4"/>
      </w:pPr>
    </w:p>
    <w:p w:rsidR="000B764E" w:rsidRDefault="000B764E" w:rsidP="00F02328">
      <w:pPr>
        <w:ind w:left="2" w:hanging="4"/>
      </w:pPr>
      <w:r>
        <w:t>Alla conferma del viaggio acconto di €1.000,00 da pagare mediante bonifico diretto all’agenzia di viaggio (IBAN verrà fornito successivamente). Saldo entro 30 gg dalla partenza.</w:t>
      </w:r>
    </w:p>
    <w:p w:rsidR="00F02328" w:rsidRDefault="00F02328" w:rsidP="00F02328">
      <w:pPr>
        <w:ind w:left="2" w:hanging="4"/>
      </w:pPr>
    </w:p>
    <w:p w:rsidR="007E63BC" w:rsidRDefault="00B45FA9">
      <w:pPr>
        <w:ind w:left="-2"/>
        <w:jc w:val="both"/>
      </w:pPr>
      <w:bookmarkStart w:id="1" w:name="_heading=h.gjdgxs" w:colFirst="0" w:colLast="0"/>
      <w:bookmarkEnd w:id="1"/>
      <w:r>
        <w:t>Per chi gradisse, possibilità di transfer in autobus privato da/per Vicenza/aeroporto di Venezia. Costo indicativo (dipenderà dal numero degli interessati) 40/45 euro.</w:t>
      </w:r>
    </w:p>
    <w:p w:rsidR="007E63BC" w:rsidRDefault="007E63BC">
      <w:pPr>
        <w:ind w:left="-2"/>
        <w:jc w:val="both"/>
      </w:pPr>
    </w:p>
    <w:p w:rsidR="00F02328" w:rsidRPr="00F02328" w:rsidRDefault="00F02328" w:rsidP="00F02328">
      <w:pPr>
        <w:shd w:val="clear" w:color="auto" w:fill="FFFFFF"/>
        <w:ind w:firstLine="0"/>
        <w:rPr>
          <w:rFonts w:ascii="Times New Roman" w:eastAsia="Times New Roman" w:hAnsi="Times New Roman" w:cs="Times New Roman"/>
        </w:rPr>
      </w:pPr>
      <w:r w:rsidRPr="00F02328">
        <w:rPr>
          <w:rFonts w:ascii="Arial" w:eastAsia="Times New Roman" w:hAnsi="Arial" w:cs="Arial"/>
          <w:b/>
          <w:bCs/>
          <w:color w:val="000000"/>
          <w:sz w:val="21"/>
          <w:szCs w:val="21"/>
        </w:rPr>
        <w:t>Cambio euro/dollaro</w:t>
      </w:r>
      <w:r w:rsidRPr="00F02328">
        <w:rPr>
          <w:rFonts w:ascii="Arial" w:eastAsia="Times New Roman" w:hAnsi="Arial" w:cs="Arial"/>
          <w:color w:val="000000"/>
          <w:sz w:val="21"/>
          <w:szCs w:val="21"/>
        </w:rPr>
        <w:t xml:space="preserve"> applicato nel preventivo in oggetto e soggetto a verifica a 30 giorni dalla partenza:</w:t>
      </w:r>
    </w:p>
    <w:p w:rsidR="00F02328" w:rsidRPr="00F02328" w:rsidRDefault="00F02328" w:rsidP="00F02328">
      <w:pPr>
        <w:shd w:val="clear" w:color="auto" w:fill="FFFFFF"/>
        <w:ind w:firstLine="0"/>
        <w:rPr>
          <w:rFonts w:ascii="Times New Roman" w:eastAsia="Times New Roman" w:hAnsi="Times New Roman" w:cs="Times New Roman"/>
        </w:rPr>
      </w:pPr>
      <w:r w:rsidRPr="00F02328">
        <w:rPr>
          <w:rFonts w:ascii="Arial" w:eastAsia="Times New Roman" w:hAnsi="Arial" w:cs="Arial"/>
          <w:color w:val="000000"/>
          <w:sz w:val="21"/>
          <w:szCs w:val="21"/>
        </w:rPr>
        <w:t>1 USD = 0,921104 EUR</w:t>
      </w:r>
    </w:p>
    <w:p w:rsidR="00F02328" w:rsidRPr="00F02328" w:rsidRDefault="00F02328" w:rsidP="00F02328">
      <w:pPr>
        <w:shd w:val="clear" w:color="auto" w:fill="FFFFFF"/>
        <w:ind w:firstLine="0"/>
        <w:rPr>
          <w:rFonts w:ascii="Times New Roman" w:eastAsia="Times New Roman" w:hAnsi="Times New Roman" w:cs="Times New Roman"/>
        </w:rPr>
      </w:pPr>
      <w:r w:rsidRPr="00F02328">
        <w:rPr>
          <w:rFonts w:ascii="Arial" w:eastAsia="Times New Roman" w:hAnsi="Arial" w:cs="Arial"/>
          <w:color w:val="000000"/>
          <w:sz w:val="21"/>
          <w:szCs w:val="21"/>
        </w:rPr>
        <w:t>1 EUR = 1,08565 USD</w:t>
      </w:r>
    </w:p>
    <w:p w:rsidR="00F02328" w:rsidRPr="00F02328" w:rsidRDefault="00F02328" w:rsidP="00F02328">
      <w:pPr>
        <w:shd w:val="clear" w:color="auto" w:fill="FFFFFF"/>
        <w:ind w:firstLine="0"/>
        <w:rPr>
          <w:rFonts w:ascii="Times New Roman" w:eastAsia="Times New Roman" w:hAnsi="Times New Roman" w:cs="Times New Roman"/>
        </w:rPr>
      </w:pPr>
    </w:p>
    <w:p w:rsidR="00F02328" w:rsidRPr="00F02328" w:rsidRDefault="00F02328" w:rsidP="00F02328">
      <w:pPr>
        <w:shd w:val="clear" w:color="auto" w:fill="FFFFFF"/>
        <w:ind w:firstLine="0"/>
        <w:rPr>
          <w:rFonts w:ascii="Times New Roman" w:eastAsia="Times New Roman" w:hAnsi="Times New Roman" w:cs="Times New Roman"/>
        </w:rPr>
      </w:pP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La quota include:</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-volo intercontinentale da Venezia via Roma per Miami a/</w:t>
      </w:r>
      <w:proofErr w:type="gramStart"/>
      <w:r w:rsidRPr="00F02328">
        <w:rPr>
          <w:rFonts w:ascii="Cambria" w:eastAsia="Times New Roman" w:hAnsi="Cambria" w:cs="Times New Roman"/>
          <w:color w:val="000000"/>
          <w:sz w:val="22"/>
          <w:szCs w:val="22"/>
        </w:rPr>
        <w:t>r ,</w:t>
      </w:r>
      <w:proofErr w:type="gramEnd"/>
      <w:r w:rsidRPr="00F02328">
        <w:rPr>
          <w:rFonts w:ascii="Cambria" w:eastAsia="Times New Roman" w:hAnsi="Cambria" w:cs="Times New Roman"/>
          <w:color w:val="000000"/>
          <w:sz w:val="22"/>
          <w:szCs w:val="22"/>
        </w:rPr>
        <w:t xml:space="preserve"> bagaglio incluso</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xml:space="preserve">-07 notti in hotel, incluse tasse locale, city </w:t>
      </w:r>
      <w:proofErr w:type="spellStart"/>
      <w:r w:rsidRPr="00F02328">
        <w:rPr>
          <w:rFonts w:ascii="Cambria" w:eastAsia="Times New Roman" w:hAnsi="Cambria" w:cs="Times New Roman"/>
          <w:color w:val="000000"/>
          <w:sz w:val="22"/>
          <w:szCs w:val="22"/>
        </w:rPr>
        <w:t>tax</w:t>
      </w:r>
      <w:proofErr w:type="spellEnd"/>
      <w:r w:rsidRPr="00F02328">
        <w:rPr>
          <w:rFonts w:ascii="Cambria" w:eastAsia="Times New Roman" w:hAnsi="Cambria" w:cs="Times New Roman"/>
          <w:color w:val="000000"/>
          <w:sz w:val="22"/>
          <w:szCs w:val="22"/>
        </w:rPr>
        <w:t xml:space="preserve"> e prima colazione, sistemazione con letto matrimoniale</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-6 cene in hotel/ristorante</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-Trasferimento Aeroporto/hotel in arrivo a Miami con assistente parlante italiano</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-Pullman 36 posti e guida locale parlante italiano per il tour dal 2° al 8° giorno</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-Trasferimento con pullman e guida da Fort Lauderdale all’aeroporto di Miami il 9° giorno</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-Sistemazione alberghiera per guida/autista durante il tour</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xml:space="preserve"> -Ingressi Everglades parco con tour </w:t>
      </w:r>
      <w:proofErr w:type="spellStart"/>
      <w:r w:rsidRPr="00F02328">
        <w:rPr>
          <w:rFonts w:ascii="Cambria" w:eastAsia="Times New Roman" w:hAnsi="Cambria" w:cs="Times New Roman"/>
          <w:color w:val="000000"/>
          <w:sz w:val="22"/>
          <w:szCs w:val="22"/>
        </w:rPr>
        <w:t>airboat</w:t>
      </w:r>
      <w:proofErr w:type="spellEnd"/>
      <w:r w:rsidRPr="00F02328">
        <w:rPr>
          <w:rFonts w:ascii="Cambria" w:eastAsia="Times New Roman" w:hAnsi="Cambria" w:cs="Times New Roman"/>
          <w:color w:val="000000"/>
          <w:sz w:val="22"/>
          <w:szCs w:val="22"/>
        </w:rPr>
        <w:t xml:space="preserve">, Edison </w:t>
      </w:r>
      <w:proofErr w:type="spellStart"/>
      <w:r w:rsidRPr="00F02328">
        <w:rPr>
          <w:rFonts w:ascii="Cambria" w:eastAsia="Times New Roman" w:hAnsi="Cambria" w:cs="Times New Roman"/>
          <w:color w:val="000000"/>
          <w:sz w:val="22"/>
          <w:szCs w:val="22"/>
        </w:rPr>
        <w:t>Museum</w:t>
      </w:r>
      <w:proofErr w:type="spellEnd"/>
      <w:r w:rsidRPr="00F02328">
        <w:rPr>
          <w:rFonts w:ascii="Cambria" w:eastAsia="Times New Roman" w:hAnsi="Cambria" w:cs="Times New Roman"/>
          <w:color w:val="000000"/>
          <w:sz w:val="22"/>
          <w:szCs w:val="22"/>
        </w:rPr>
        <w:t>, Kennedy Space Center (standard</w:t>
      </w:r>
    </w:p>
    <w:p w:rsidR="00F02328" w:rsidRPr="00F02328" w:rsidRDefault="00F02328" w:rsidP="00F02328">
      <w:pPr>
        <w:ind w:firstLine="0"/>
        <w:jc w:val="both"/>
        <w:rPr>
          <w:rFonts w:ascii="Times New Roman" w:eastAsia="Times New Roman" w:hAnsi="Times New Roman" w:cs="Times New Roman"/>
        </w:rPr>
      </w:pPr>
      <w:proofErr w:type="spellStart"/>
      <w:r w:rsidRPr="00F02328">
        <w:rPr>
          <w:rFonts w:ascii="Cambria" w:eastAsia="Times New Roman" w:hAnsi="Cambria" w:cs="Times New Roman"/>
          <w:color w:val="000000"/>
          <w:sz w:val="22"/>
          <w:szCs w:val="22"/>
        </w:rPr>
        <w:t>Admittance</w:t>
      </w:r>
      <w:proofErr w:type="spellEnd"/>
      <w:r w:rsidR="00AC54B0">
        <w:rPr>
          <w:rFonts w:ascii="Cambria" w:eastAsia="Times New Roman" w:hAnsi="Cambria" w:cs="Times New Roman"/>
          <w:color w:val="000000"/>
          <w:sz w:val="22"/>
          <w:szCs w:val="22"/>
        </w:rPr>
        <w:t>)</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-COPERTURA ASSICURATIVA ANNULLAMENTO VIAGGIO AMITRAVEL e COPERTURA SPESE MEDICHE NOBIS PER € 30.000.000 a persona.     </w:t>
      </w:r>
    </w:p>
    <w:p w:rsidR="00F02328" w:rsidRPr="00F02328" w:rsidRDefault="00F02328" w:rsidP="00F02328">
      <w:pPr>
        <w:ind w:firstLine="0"/>
        <w:rPr>
          <w:rFonts w:ascii="Times New Roman" w:eastAsia="Times New Roman" w:hAnsi="Times New Roman" w:cs="Times New Roman"/>
        </w:rPr>
      </w:pP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lastRenderedPageBreak/>
        <w:t>La quota non include:</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color w:val="000000"/>
          <w:sz w:val="22"/>
          <w:szCs w:val="22"/>
        </w:rPr>
        <w:t xml:space="preserve">Trasferimento da e per l’aeroporto in Italia, </w:t>
      </w:r>
      <w:r w:rsidRPr="00F02328">
        <w:rPr>
          <w:rFonts w:ascii="Cambria" w:eastAsia="Times New Roman" w:hAnsi="Cambria" w:cs="Times New Roman"/>
          <w:b/>
          <w:bCs/>
          <w:color w:val="000000"/>
          <w:sz w:val="22"/>
          <w:szCs w:val="22"/>
        </w:rPr>
        <w:t xml:space="preserve">ESTA obbligatorio </w:t>
      </w:r>
      <w:proofErr w:type="spellStart"/>
      <w:r w:rsidRPr="00F02328">
        <w:rPr>
          <w:rFonts w:ascii="Cambria" w:eastAsia="Times New Roman" w:hAnsi="Cambria" w:cs="Times New Roman"/>
          <w:b/>
          <w:bCs/>
          <w:color w:val="000000"/>
          <w:sz w:val="22"/>
          <w:szCs w:val="22"/>
        </w:rPr>
        <w:t>usd</w:t>
      </w:r>
      <w:proofErr w:type="spellEnd"/>
      <w:r w:rsidRPr="00F02328">
        <w:rPr>
          <w:rFonts w:ascii="Cambria" w:eastAsia="Times New Roman" w:hAnsi="Cambria" w:cs="Times New Roman"/>
          <w:b/>
          <w:bCs/>
          <w:color w:val="000000"/>
          <w:sz w:val="22"/>
          <w:szCs w:val="22"/>
        </w:rPr>
        <w:t xml:space="preserve"> 21</w:t>
      </w:r>
      <w:r w:rsidRPr="00F02328">
        <w:rPr>
          <w:rFonts w:ascii="Cambria" w:eastAsia="Times New Roman" w:hAnsi="Cambria" w:cs="Times New Roman"/>
          <w:color w:val="000000"/>
          <w:sz w:val="22"/>
          <w:szCs w:val="22"/>
        </w:rPr>
        <w:t xml:space="preserve">, </w:t>
      </w:r>
      <w:r w:rsidRPr="00F02328">
        <w:rPr>
          <w:rFonts w:ascii="Cambria" w:eastAsia="Times New Roman" w:hAnsi="Cambria" w:cs="Times New Roman"/>
          <w:b/>
          <w:bCs/>
          <w:color w:val="000000"/>
          <w:sz w:val="22"/>
          <w:szCs w:val="22"/>
        </w:rPr>
        <w:t>Tasse aeroportuali (ad oggi € 330)</w:t>
      </w:r>
      <w:r w:rsidRPr="00F02328">
        <w:rPr>
          <w:rFonts w:ascii="Cambria" w:eastAsia="Times New Roman" w:hAnsi="Cambria" w:cs="Times New Roman"/>
          <w:color w:val="000000"/>
          <w:sz w:val="22"/>
          <w:szCs w:val="22"/>
        </w:rPr>
        <w:t xml:space="preserve"> da quantificare al momento dell’emissione dei biglietti aerei, pasti non menzionati, bevande, pullman extra orario o notturno, eventuali adeguamenti carburante e valutari non prevedibili ad oggi,   </w:t>
      </w:r>
    </w:p>
    <w:p w:rsidR="00F02328" w:rsidRPr="00F02328" w:rsidRDefault="00F02328" w:rsidP="00F02328">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Mance obbligatorie</w:t>
      </w:r>
      <w:r w:rsidRPr="00F02328">
        <w:rPr>
          <w:rFonts w:ascii="Cambria" w:eastAsia="Times New Roman" w:hAnsi="Cambria" w:cs="Times New Roman"/>
          <w:color w:val="000000"/>
          <w:sz w:val="22"/>
          <w:szCs w:val="22"/>
        </w:rPr>
        <w:t xml:space="preserve"> </w:t>
      </w:r>
      <w:r w:rsidR="00870BBF">
        <w:rPr>
          <w:rFonts w:ascii="Cambria" w:eastAsia="Times New Roman" w:hAnsi="Cambria" w:cs="Times New Roman"/>
          <w:color w:val="000000"/>
          <w:sz w:val="22"/>
          <w:szCs w:val="22"/>
        </w:rPr>
        <w:t>e t</w:t>
      </w:r>
      <w:r w:rsidRPr="00F02328">
        <w:rPr>
          <w:rFonts w:ascii="Cambria" w:eastAsia="Times New Roman" w:hAnsi="Cambria" w:cs="Times New Roman"/>
          <w:color w:val="000000"/>
          <w:sz w:val="22"/>
          <w:szCs w:val="22"/>
        </w:rPr>
        <w:t>utto ciò non espressamente indicato nella voce “La quota include”. </w:t>
      </w:r>
    </w:p>
    <w:p w:rsidR="00F02328" w:rsidRPr="00F02328" w:rsidRDefault="00F02328" w:rsidP="00F02328">
      <w:pPr>
        <w:ind w:firstLine="0"/>
        <w:rPr>
          <w:rFonts w:ascii="Times New Roman" w:eastAsia="Times New Roman" w:hAnsi="Times New Roman" w:cs="Times New Roman"/>
        </w:rPr>
      </w:pPr>
    </w:p>
    <w:p w:rsidR="00F02328" w:rsidRPr="00F02328" w:rsidRDefault="00F02328" w:rsidP="00F02328">
      <w:pPr>
        <w:ind w:firstLine="0"/>
        <w:rPr>
          <w:rFonts w:ascii="Times New Roman" w:eastAsia="Times New Roman" w:hAnsi="Times New Roman" w:cs="Times New Roman"/>
        </w:rPr>
      </w:pPr>
      <w:r w:rsidRPr="00F02328">
        <w:rPr>
          <w:rFonts w:ascii="Cambria" w:eastAsia="Times New Roman" w:hAnsi="Cambria" w:cs="Times New Roman"/>
          <w:b/>
          <w:bCs/>
          <w:color w:val="000000"/>
          <w:sz w:val="22"/>
          <w:szCs w:val="22"/>
          <w:u w:val="single"/>
        </w:rPr>
        <w:t>DOCUMENTI</w:t>
      </w:r>
      <w:r w:rsidRPr="00F02328">
        <w:rPr>
          <w:rFonts w:ascii="Cambria" w:eastAsia="Times New Roman" w:hAnsi="Cambria" w:cs="Times New Roman"/>
          <w:b/>
          <w:bCs/>
          <w:color w:val="000000"/>
          <w:sz w:val="22"/>
          <w:szCs w:val="22"/>
        </w:rPr>
        <w:t>:</w:t>
      </w:r>
    </w:p>
    <w:p w:rsidR="00F02328" w:rsidRPr="00F02328" w:rsidRDefault="00F02328" w:rsidP="00F02328">
      <w:pPr>
        <w:ind w:firstLine="0"/>
        <w:rPr>
          <w:rFonts w:ascii="Times New Roman" w:eastAsia="Times New Roman" w:hAnsi="Times New Roman" w:cs="Times New Roman"/>
        </w:rPr>
      </w:pPr>
      <w:proofErr w:type="gramStart"/>
      <w:r w:rsidRPr="00F02328">
        <w:rPr>
          <w:rFonts w:ascii="Cambria" w:eastAsia="Times New Roman" w:hAnsi="Cambria" w:cs="Times New Roman"/>
          <w:b/>
          <w:bCs/>
          <w:color w:val="333333"/>
          <w:sz w:val="22"/>
          <w:szCs w:val="22"/>
          <w:shd w:val="clear" w:color="auto" w:fill="FFFFFF"/>
        </w:rPr>
        <w:t>E'</w:t>
      </w:r>
      <w:proofErr w:type="gramEnd"/>
      <w:r w:rsidRPr="00F02328">
        <w:rPr>
          <w:rFonts w:ascii="Cambria" w:eastAsia="Times New Roman" w:hAnsi="Cambria" w:cs="Times New Roman"/>
          <w:b/>
          <w:bCs/>
          <w:color w:val="333333"/>
          <w:sz w:val="22"/>
          <w:szCs w:val="22"/>
          <w:shd w:val="clear" w:color="auto" w:fill="FFFFFF"/>
        </w:rPr>
        <w:t xml:space="preserve"> necessario il passaporto, con </w:t>
      </w:r>
      <w:r w:rsidRPr="00F02328">
        <w:rPr>
          <w:rFonts w:ascii="Cambria" w:eastAsia="Times New Roman" w:hAnsi="Cambria" w:cs="Times New Roman"/>
          <w:b/>
          <w:bCs/>
          <w:color w:val="212529"/>
          <w:sz w:val="22"/>
          <w:szCs w:val="22"/>
          <w:shd w:val="clear" w:color="auto" w:fill="FFFFFF"/>
        </w:rPr>
        <w:t>data di scadenza successiva alla data prevista per il rientro in Italia. </w:t>
      </w:r>
      <w:r w:rsidRPr="00F02328">
        <w:rPr>
          <w:rFonts w:ascii="Cambria" w:eastAsia="Times New Roman" w:hAnsi="Cambria" w:cs="Times New Roman"/>
          <w:b/>
          <w:bCs/>
          <w:color w:val="333333"/>
          <w:sz w:val="22"/>
          <w:szCs w:val="22"/>
          <w:shd w:val="clear" w:color="auto" w:fill="FFFFFF"/>
        </w:rPr>
        <w:t>I cittadini UE, </w:t>
      </w:r>
      <w:r w:rsidRPr="00F02328">
        <w:rPr>
          <w:rFonts w:ascii="Cambria" w:eastAsia="Times New Roman" w:hAnsi="Cambria" w:cs="Times New Roman"/>
          <w:b/>
          <w:bCs/>
          <w:color w:val="212529"/>
          <w:sz w:val="22"/>
          <w:szCs w:val="22"/>
          <w:shd w:val="clear" w:color="auto" w:fill="FFFFFF"/>
        </w:rPr>
        <w:t>in possesso di un passaporto elettronico o biometrico, possono beneficiare del programma di esenzione dal visto (VWP), che consente di entrare, per soggiorni turistici o di lavoro fino a 90 giorni, o transitare negli Stati Uniti senza visto, ma con un'autorizzazione di viaggio elettronica (ESTA).</w:t>
      </w:r>
      <w:r w:rsidRPr="00F02328">
        <w:rPr>
          <w:rFonts w:ascii="Cambria" w:eastAsia="Times New Roman" w:hAnsi="Cambria" w:cs="Times New Roman"/>
          <w:b/>
          <w:bCs/>
          <w:color w:val="000000"/>
          <w:sz w:val="22"/>
          <w:szCs w:val="22"/>
        </w:rPr>
        <w:t> </w:t>
      </w:r>
    </w:p>
    <w:p w:rsidR="00F02328" w:rsidRPr="00F02328" w:rsidRDefault="00F02328" w:rsidP="00F02328">
      <w:pPr>
        <w:ind w:firstLine="0"/>
        <w:rPr>
          <w:rFonts w:ascii="Times New Roman" w:eastAsia="Times New Roman" w:hAnsi="Times New Roman" w:cs="Times New Roman"/>
        </w:rPr>
      </w:pPr>
    </w:p>
    <w:p w:rsidR="00F02328" w:rsidRPr="00F02328" w:rsidRDefault="00F02328" w:rsidP="00F02328">
      <w:pPr>
        <w:shd w:val="clear" w:color="auto" w:fill="FFFFFF"/>
        <w:ind w:firstLine="0"/>
        <w:rPr>
          <w:rFonts w:ascii="Times New Roman" w:eastAsia="Times New Roman" w:hAnsi="Times New Roman" w:cs="Times New Roman"/>
        </w:rPr>
      </w:pPr>
      <w:r w:rsidRPr="00F02328">
        <w:rPr>
          <w:rFonts w:ascii="Cambria" w:eastAsia="Times New Roman" w:hAnsi="Cambria" w:cs="Times New Roman"/>
          <w:b/>
          <w:bCs/>
          <w:color w:val="111111"/>
          <w:sz w:val="22"/>
          <w:szCs w:val="22"/>
        </w:rPr>
        <w:t>     - </w:t>
      </w:r>
      <w:r w:rsidRPr="00F02328">
        <w:rPr>
          <w:rFonts w:ascii="Cambria" w:eastAsia="Times New Roman" w:hAnsi="Cambria" w:cs="Times New Roman"/>
          <w:color w:val="111111"/>
          <w:sz w:val="22"/>
          <w:szCs w:val="22"/>
        </w:rPr>
        <w:t>dal 21 gennaio 2016, i cittadini di Paesi VWP (inclusa quindi l'Italia) che siano anche cittadini di Iran, Iraq, Siria e Sudan per poter entrare negli Stati Uniti dovranno munirsi di regolare visto d'ingresso;</w:t>
      </w:r>
    </w:p>
    <w:p w:rsidR="00F02328" w:rsidRPr="00F02328" w:rsidRDefault="00F02328" w:rsidP="00F02328">
      <w:pPr>
        <w:shd w:val="clear" w:color="auto" w:fill="FFFFFF"/>
        <w:spacing w:after="280"/>
        <w:ind w:firstLine="0"/>
        <w:rPr>
          <w:rFonts w:ascii="Times New Roman" w:eastAsia="Times New Roman" w:hAnsi="Times New Roman" w:cs="Times New Roman"/>
        </w:rPr>
      </w:pPr>
      <w:r w:rsidRPr="00F02328">
        <w:rPr>
          <w:rFonts w:ascii="Cambria" w:eastAsia="Times New Roman" w:hAnsi="Cambria" w:cs="Times New Roman"/>
          <w:b/>
          <w:bCs/>
          <w:color w:val="111111"/>
          <w:sz w:val="22"/>
          <w:szCs w:val="22"/>
        </w:rPr>
        <w:t>- </w:t>
      </w:r>
      <w:r w:rsidRPr="00F02328">
        <w:rPr>
          <w:rFonts w:ascii="Cambria" w:eastAsia="Times New Roman" w:hAnsi="Cambria" w:cs="Times New Roman"/>
          <w:color w:val="111111"/>
          <w:sz w:val="22"/>
          <w:szCs w:val="22"/>
        </w:rPr>
        <w:t>dal 18 febbraio 2016 le restrizioni si applicano anche agli individui che si sono recati, dal 1 marzo 2011 in poi, in uno dei seguenti Paesi: Iran, Iraq, Libia, Siria, Somalia, Sudan e Yemen.</w:t>
      </w:r>
    </w:p>
    <w:p w:rsidR="00F02328" w:rsidRPr="00F02328" w:rsidRDefault="00F02328" w:rsidP="00F02328">
      <w:pPr>
        <w:ind w:left="142" w:firstLine="0"/>
        <w:rPr>
          <w:rFonts w:ascii="Times New Roman" w:eastAsia="Times New Roman" w:hAnsi="Times New Roman" w:cs="Times New Roman"/>
        </w:rPr>
      </w:pPr>
      <w:r w:rsidRPr="00F02328">
        <w:rPr>
          <w:rFonts w:ascii="Cambria" w:eastAsia="Times New Roman" w:hAnsi="Cambria" w:cs="Times New Roman"/>
          <w:b/>
          <w:bCs/>
          <w:color w:val="111111"/>
          <w:sz w:val="22"/>
          <w:szCs w:val="22"/>
          <w:shd w:val="clear" w:color="auto" w:fill="FFFFFF"/>
        </w:rPr>
        <w:t> </w:t>
      </w:r>
      <w:r w:rsidRPr="00F02328">
        <w:rPr>
          <w:rFonts w:ascii="Cambria" w:eastAsia="Times New Roman" w:hAnsi="Cambria" w:cs="Times New Roman"/>
          <w:color w:val="111111"/>
          <w:sz w:val="22"/>
          <w:szCs w:val="22"/>
          <w:shd w:val="clear" w:color="auto" w:fill="FFFFFF"/>
        </w:rPr>
        <w:t>- in conseguenza della designazione, da parte degli Stati Uniti, in data 12 gennaio 2021, di Cuba come Stato sponsor del terrorismo, i cittadini italiani che abbiano visitato Cuba  a partire dal 12 gennaio 2021, devono richiedere il visto e non possono entrare negli Stati Uniti con l'ESTA.</w:t>
      </w:r>
      <w:r w:rsidRPr="00F02328">
        <w:rPr>
          <w:rFonts w:ascii="Cambria" w:eastAsia="Times New Roman" w:hAnsi="Cambria" w:cs="Times New Roman"/>
          <w:b/>
          <w:bCs/>
          <w:color w:val="111111"/>
          <w:sz w:val="22"/>
          <w:szCs w:val="22"/>
          <w:shd w:val="clear" w:color="auto" w:fill="FFFFFF"/>
        </w:rPr>
        <w:br/>
      </w:r>
      <w:r w:rsidRPr="00F02328">
        <w:rPr>
          <w:rFonts w:ascii="Cambria" w:eastAsia="Times New Roman" w:hAnsi="Cambria" w:cs="Times New Roman"/>
          <w:color w:val="111111"/>
          <w:sz w:val="22"/>
          <w:szCs w:val="22"/>
          <w:shd w:val="clear" w:color="auto" w:fill="FFFFFF"/>
        </w:rPr>
        <w:t>Si sottolinea che - anche per casi di mero transito a Cuba - si dovrà procedere alla richiesta di visto.</w:t>
      </w:r>
    </w:p>
    <w:p w:rsidR="00F02328" w:rsidRPr="00F02328" w:rsidRDefault="00F02328" w:rsidP="00F02328">
      <w:pPr>
        <w:shd w:val="clear" w:color="auto" w:fill="FFFFFF"/>
        <w:ind w:firstLine="0"/>
        <w:rPr>
          <w:rFonts w:ascii="Times New Roman" w:eastAsia="Times New Roman" w:hAnsi="Times New Roman" w:cs="Times New Roman"/>
        </w:rPr>
      </w:pPr>
      <w:r w:rsidRPr="00F02328">
        <w:rPr>
          <w:rFonts w:ascii="Arial" w:eastAsia="Times New Roman" w:hAnsi="Arial" w:cs="Arial"/>
          <w:color w:val="5C667B"/>
          <w:sz w:val="21"/>
          <w:szCs w:val="21"/>
        </w:rPr>
        <w:t> </w:t>
      </w:r>
    </w:p>
    <w:p w:rsidR="007E63BC" w:rsidRDefault="00C942A8">
      <w:pPr>
        <w:ind w:left="-2"/>
      </w:pPr>
      <w:r>
        <w:t xml:space="preserve">Per qualsiasi info/chiarimento contattate la referente del viaggio Alessandra </w:t>
      </w:r>
      <w:proofErr w:type="spellStart"/>
      <w:r>
        <w:t>Pozzato</w:t>
      </w:r>
      <w:proofErr w:type="spellEnd"/>
      <w:r>
        <w:t xml:space="preserve"> </w:t>
      </w:r>
      <w:proofErr w:type="spellStart"/>
      <w:r>
        <w:t>tel</w:t>
      </w:r>
      <w:proofErr w:type="spellEnd"/>
      <w:r>
        <w:t xml:space="preserve"> 3478893545 </w:t>
      </w:r>
    </w:p>
    <w:p w:rsidR="00265C6E" w:rsidRDefault="00265C6E">
      <w:pPr>
        <w:ind w:left="-2"/>
      </w:pPr>
    </w:p>
    <w:p w:rsidR="007E63BC" w:rsidRDefault="007E63BC">
      <w:pPr>
        <w:ind w:hanging="2"/>
        <w:jc w:val="center"/>
      </w:pPr>
    </w:p>
    <w:p w:rsidR="00C942A8" w:rsidRDefault="00B45FA9">
      <w:pPr>
        <w:ind w:hanging="2"/>
        <w:rPr>
          <w:rFonts w:ascii="Arial" w:eastAsia="Arial" w:hAnsi="Arial" w:cs="Arial"/>
          <w:b/>
        </w:rPr>
      </w:pPr>
      <w:r>
        <w:rPr>
          <w:rFonts w:ascii="Arial" w:eastAsia="Arial" w:hAnsi="Arial" w:cs="Arial"/>
          <w:b/>
          <w:i/>
        </w:rPr>
        <w:t xml:space="preserve">Iscrizioni entro il </w:t>
      </w:r>
      <w:r w:rsidR="00C942A8">
        <w:rPr>
          <w:rFonts w:ascii="Arial" w:eastAsia="Arial" w:hAnsi="Arial" w:cs="Arial"/>
          <w:b/>
          <w:i/>
        </w:rPr>
        <w:t>31 maggio</w:t>
      </w:r>
      <w:r>
        <w:rPr>
          <w:rFonts w:ascii="Arial" w:eastAsia="Arial" w:hAnsi="Arial" w:cs="Arial"/>
          <w:b/>
          <w:i/>
        </w:rPr>
        <w:t xml:space="preserve"> 2024 </w:t>
      </w:r>
      <w:r>
        <w:rPr>
          <w:rFonts w:ascii="Arial" w:eastAsia="Arial" w:hAnsi="Arial" w:cs="Arial"/>
        </w:rPr>
        <w:t>c</w:t>
      </w:r>
      <w:r>
        <w:rPr>
          <w:rFonts w:ascii="Arial" w:eastAsia="Arial" w:hAnsi="Arial" w:cs="Arial"/>
          <w:b/>
        </w:rPr>
        <w:t xml:space="preserve">on mail a: </w:t>
      </w:r>
      <w:hyperlink r:id="rId8">
        <w:r>
          <w:rPr>
            <w:rFonts w:ascii="Arial" w:eastAsia="Arial" w:hAnsi="Arial" w:cs="Arial"/>
            <w:b/>
            <w:color w:val="0000FF"/>
            <w:u w:val="single"/>
          </w:rPr>
          <w:t>circolovicenza.unicredit@gmail.com</w:t>
        </w:r>
      </w:hyperlink>
      <w:r>
        <w:rPr>
          <w:rFonts w:ascii="Arial" w:eastAsia="Arial" w:hAnsi="Arial" w:cs="Arial"/>
          <w:b/>
        </w:rPr>
        <w:t xml:space="preserve"> </w:t>
      </w:r>
    </w:p>
    <w:p w:rsidR="007E63BC" w:rsidRDefault="00B45FA9" w:rsidP="00C942A8">
      <w:pPr>
        <w:ind w:hanging="2"/>
        <w:rPr>
          <w:rFonts w:ascii="Times New Roman" w:eastAsia="Times New Roman" w:hAnsi="Times New Roman" w:cs="Times New Roman"/>
          <w:color w:val="000000"/>
        </w:rPr>
      </w:pPr>
      <w:r>
        <w:rPr>
          <w:rFonts w:ascii="Arial" w:eastAsia="Arial" w:hAnsi="Arial" w:cs="Arial"/>
          <w:b/>
        </w:rPr>
        <w:t xml:space="preserve">e per conoscenza </w:t>
      </w:r>
      <w:r w:rsidR="00C942A8">
        <w:rPr>
          <w:rFonts w:ascii="Arial" w:eastAsia="Arial" w:hAnsi="Arial" w:cs="Arial"/>
          <w:b/>
        </w:rPr>
        <w:t xml:space="preserve"> </w:t>
      </w:r>
      <w:hyperlink r:id="rId9">
        <w:r>
          <w:rPr>
            <w:rFonts w:ascii="Arial" w:eastAsia="Arial" w:hAnsi="Arial" w:cs="Arial"/>
            <w:b/>
            <w:color w:val="0000FF"/>
            <w:u w:val="single"/>
          </w:rPr>
          <w:t>ale.pozzato07@gmail.com</w:t>
        </w:r>
      </w:hyperlink>
      <w:r>
        <w:rPr>
          <w:rFonts w:ascii="Arial" w:eastAsia="Arial" w:hAnsi="Arial" w:cs="Arial"/>
          <w:b/>
        </w:rPr>
        <w:t xml:space="preserve"> </w:t>
      </w:r>
    </w:p>
    <w:p w:rsidR="007E63BC" w:rsidRDefault="007E63BC">
      <w:pPr>
        <w:ind w:hanging="2"/>
        <w:jc w:val="both"/>
        <w:rPr>
          <w:b/>
          <w:color w:val="FF0000"/>
          <w:sz w:val="22"/>
          <w:szCs w:val="22"/>
        </w:rPr>
      </w:pPr>
    </w:p>
    <w:p w:rsidR="00265C6E" w:rsidRDefault="00265C6E">
      <w:pPr>
        <w:ind w:hanging="2"/>
        <w:jc w:val="both"/>
        <w:rPr>
          <w:b/>
          <w:sz w:val="22"/>
          <w:szCs w:val="22"/>
        </w:rPr>
      </w:pPr>
    </w:p>
    <w:p w:rsidR="00265C6E" w:rsidRDefault="00265C6E">
      <w:pPr>
        <w:ind w:hanging="2"/>
        <w:jc w:val="both"/>
        <w:rPr>
          <w:b/>
          <w:sz w:val="22"/>
          <w:szCs w:val="22"/>
        </w:rPr>
      </w:pPr>
    </w:p>
    <w:p w:rsidR="00870BBF" w:rsidRPr="00870BBF" w:rsidRDefault="00870BBF">
      <w:pPr>
        <w:ind w:hanging="2"/>
        <w:jc w:val="both"/>
        <w:rPr>
          <w:b/>
          <w:sz w:val="22"/>
          <w:szCs w:val="22"/>
        </w:rPr>
      </w:pPr>
      <w:r w:rsidRPr="00870BBF">
        <w:rPr>
          <w:b/>
          <w:sz w:val="22"/>
          <w:szCs w:val="22"/>
        </w:rPr>
        <w:t>Buon viaggio!</w:t>
      </w:r>
    </w:p>
    <w:p w:rsidR="007E63BC" w:rsidRDefault="007E63BC">
      <w:pPr>
        <w:ind w:hanging="2"/>
        <w:jc w:val="both"/>
        <w:rPr>
          <w:b/>
          <w:color w:val="FF0000"/>
          <w:sz w:val="22"/>
          <w:szCs w:val="22"/>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color w:val="00000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color w:val="000000"/>
        </w:rPr>
      </w:pPr>
    </w:p>
    <w:p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Vicenza, 1</w:t>
      </w:r>
      <w:r w:rsidR="00F02328">
        <w:rPr>
          <w:rFonts w:ascii="Times New Roman" w:eastAsia="Times New Roman" w:hAnsi="Times New Roman" w:cs="Times New Roman"/>
          <w:color w:val="000000"/>
        </w:rPr>
        <w:t xml:space="preserve">1 </w:t>
      </w:r>
      <w:proofErr w:type="gramStart"/>
      <w:r w:rsidR="00F02328">
        <w:rPr>
          <w:rFonts w:ascii="Times New Roman" w:eastAsia="Times New Roman" w:hAnsi="Times New Roman" w:cs="Times New Roman"/>
          <w:color w:val="000000"/>
        </w:rPr>
        <w:t>Aprile</w:t>
      </w:r>
      <w:r>
        <w:rPr>
          <w:rFonts w:ascii="Times New Roman" w:eastAsia="Times New Roman" w:hAnsi="Times New Roman" w:cs="Times New Roman"/>
          <w:color w:val="000000"/>
        </w:rPr>
        <w:t xml:space="preserve">  2024</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Il Circolo </w:t>
      </w:r>
    </w:p>
    <w:p w:rsidR="0032343D" w:rsidRDefault="0032343D">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color w:val="000000"/>
        </w:rPr>
      </w:pPr>
    </w:p>
    <w:p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lastRenderedPageBreak/>
        <w:t>MODULO ISCRIZIONE</w:t>
      </w:r>
      <w:r w:rsidR="000B764E">
        <w:rPr>
          <w:rFonts w:ascii="Times New Roman" w:eastAsia="Times New Roman" w:hAnsi="Times New Roman" w:cs="Times New Roman"/>
          <w:b/>
          <w:i/>
          <w:color w:val="000000"/>
          <w:sz w:val="20"/>
          <w:szCs w:val="20"/>
        </w:rPr>
        <w:t xml:space="preserve"> </w:t>
      </w:r>
      <w:proofErr w:type="gramStart"/>
      <w:r w:rsidR="000B764E">
        <w:rPr>
          <w:rFonts w:ascii="Times New Roman" w:eastAsia="Times New Roman" w:hAnsi="Times New Roman" w:cs="Times New Roman"/>
          <w:b/>
          <w:i/>
          <w:color w:val="000000"/>
          <w:sz w:val="20"/>
          <w:szCs w:val="20"/>
        </w:rPr>
        <w:t xml:space="preserve">IMPEGNATIVA </w:t>
      </w:r>
      <w:r>
        <w:rPr>
          <w:rFonts w:ascii="Times New Roman" w:eastAsia="Times New Roman" w:hAnsi="Times New Roman" w:cs="Times New Roman"/>
          <w:b/>
          <w:i/>
          <w:color w:val="000000"/>
          <w:sz w:val="20"/>
          <w:szCs w:val="20"/>
        </w:rPr>
        <w:t xml:space="preserve"> CIRCOLARE</w:t>
      </w:r>
      <w:proofErr w:type="gramEnd"/>
      <w:r>
        <w:rPr>
          <w:rFonts w:ascii="Times New Roman" w:eastAsia="Times New Roman" w:hAnsi="Times New Roman" w:cs="Times New Roman"/>
          <w:b/>
          <w:i/>
          <w:color w:val="000000"/>
          <w:sz w:val="20"/>
          <w:szCs w:val="20"/>
        </w:rPr>
        <w:t xml:space="preserve"> N. </w:t>
      </w:r>
      <w:r w:rsidR="00E22866">
        <w:rPr>
          <w:rFonts w:ascii="Times New Roman" w:eastAsia="Times New Roman" w:hAnsi="Times New Roman" w:cs="Times New Roman"/>
          <w:b/>
          <w:i/>
          <w:color w:val="000000"/>
          <w:sz w:val="20"/>
          <w:szCs w:val="20"/>
        </w:rPr>
        <w:t>33</w:t>
      </w: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265C6E" w:rsidRDefault="00265C6E">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i/>
          <w:color w:val="000000"/>
          <w:sz w:val="20"/>
          <w:szCs w:val="20"/>
        </w:rPr>
      </w:pPr>
    </w:p>
    <w:p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i/>
          <w:color w:val="000000"/>
          <w:sz w:val="20"/>
          <w:szCs w:val="20"/>
        </w:rPr>
      </w:pPr>
    </w:p>
    <w:p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Il sottoscritto/a .....................................................................................socio Effettivo / Aggregato/Familiare</w:t>
      </w:r>
    </w:p>
    <w:p w:rsidR="007E63BC" w:rsidRDefault="007E63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p>
    <w:p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iscrive le seguenti persone al </w:t>
      </w:r>
      <w:r w:rsidR="00F02328">
        <w:rPr>
          <w:rFonts w:ascii="Times New Roman" w:eastAsia="Times New Roman" w:hAnsi="Times New Roman" w:cs="Times New Roman"/>
          <w:i/>
          <w:color w:val="000000"/>
          <w:sz w:val="20"/>
          <w:szCs w:val="20"/>
        </w:rPr>
        <w:t>Grande Viaggio “Alla scoperta della Florida”</w:t>
      </w:r>
      <w:r>
        <w:rPr>
          <w:rFonts w:ascii="Times New Roman" w:eastAsia="Times New Roman" w:hAnsi="Times New Roman" w:cs="Times New Roman"/>
          <w:i/>
          <w:color w:val="000000"/>
          <w:sz w:val="20"/>
          <w:szCs w:val="20"/>
        </w:rPr>
        <w:t xml:space="preserve"> </w:t>
      </w:r>
    </w:p>
    <w:p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7E63BC" w:rsidRDefault="007E63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rsidR="007E63BC" w:rsidRDefault="00B45FA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interessato al transfer da/per aeroporto di Venezia                              si                                  no</w:t>
      </w:r>
    </w:p>
    <w:p w:rsidR="00C942A8" w:rsidRDefault="00C942A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interessato all’ingresso agli Universal </w:t>
      </w:r>
      <w:proofErr w:type="spellStart"/>
      <w:r>
        <w:rPr>
          <w:rFonts w:ascii="Times New Roman" w:eastAsia="Times New Roman" w:hAnsi="Times New Roman" w:cs="Times New Roman"/>
          <w:i/>
          <w:sz w:val="20"/>
          <w:szCs w:val="20"/>
        </w:rPr>
        <w:t>Studios</w:t>
      </w:r>
      <w:proofErr w:type="spellEnd"/>
      <w:r>
        <w:rPr>
          <w:rFonts w:ascii="Times New Roman" w:eastAsia="Times New Roman" w:hAnsi="Times New Roman" w:cs="Times New Roman"/>
          <w:i/>
          <w:sz w:val="20"/>
          <w:szCs w:val="20"/>
        </w:rPr>
        <w:t xml:space="preserve"> Orlando                      si</w:t>
      </w:r>
      <w:r>
        <w:rPr>
          <w:rFonts w:ascii="Times New Roman" w:eastAsia="Times New Roman" w:hAnsi="Times New Roman" w:cs="Times New Roman"/>
          <w:i/>
          <w:sz w:val="20"/>
          <w:szCs w:val="20"/>
        </w:rPr>
        <w:tab/>
        <w:t xml:space="preserve">                                 no</w:t>
      </w:r>
    </w:p>
    <w:p w:rsidR="007E63BC" w:rsidRDefault="000B764E" w:rsidP="000B764E">
      <w:pPr>
        <w:pStyle w:val="Paragrafoelenco"/>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sistemazione camera                                                                      </w:t>
      </w:r>
      <w:proofErr w:type="gramStart"/>
      <w:r>
        <w:rPr>
          <w:rFonts w:ascii="Times New Roman" w:eastAsia="Times New Roman" w:hAnsi="Times New Roman" w:cs="Times New Roman"/>
          <w:i/>
          <w:sz w:val="20"/>
          <w:szCs w:val="20"/>
        </w:rPr>
        <w:t>singola( )</w:t>
      </w:r>
      <w:proofErr w:type="gramEnd"/>
      <w:r>
        <w:rPr>
          <w:rFonts w:ascii="Times New Roman" w:eastAsia="Times New Roman" w:hAnsi="Times New Roman" w:cs="Times New Roman"/>
          <w:i/>
          <w:sz w:val="20"/>
          <w:szCs w:val="20"/>
        </w:rPr>
        <w:t xml:space="preserve">                          doppia( )</w:t>
      </w:r>
    </w:p>
    <w:p w:rsidR="000B764E" w:rsidRDefault="000B764E" w:rsidP="000B764E">
      <w:pPr>
        <w:pStyle w:val="Paragrafoelenco"/>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allergie alimentari ……………………………………………………………………………………………</w:t>
      </w:r>
    </w:p>
    <w:p w:rsidR="000B764E" w:rsidRPr="000B764E" w:rsidRDefault="000B764E" w:rsidP="000B764E">
      <w:pPr>
        <w:pStyle w:val="Paragrafoelenco"/>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rsidR="007E63BC" w:rsidRDefault="007E63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data ____________________________________     Firma ……………………………………………………………………</w:t>
      </w:r>
    </w:p>
    <w:p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rsidR="00933DCA" w:rsidRDefault="00933DCA">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PRIVACY: Avendo preso atto dell’informativa fornitami da UniCredit Circolo Vicenza sui contenuti, diritti e doveri sanciti dal Regolamento</w:t>
      </w: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Europeo (UE/ 2016/679) in tema di protezione dati, informativa comunque sempre consultabile sul sito del Circolo stesso (unicreditcircolovicenza.it)</w:t>
      </w: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consento a UniCredit Circolo Vicenza di trattare i miei dati per l’organizzazione ed erogazione dei servizi richiesti in questa circolare.</w:t>
      </w:r>
    </w:p>
    <w:p w:rsidR="007E63BC" w:rsidRPr="00933DCA"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Firma …………………………………………</w:t>
      </w:r>
    </w:p>
    <w:p w:rsidR="007E63BC" w:rsidRPr="00933DCA"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7E63BC" w:rsidRPr="00933DCA"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 xml:space="preserve">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w:t>
      </w:r>
      <w:proofErr w:type="gramStart"/>
      <w:r w:rsidRPr="00933DCA">
        <w:rPr>
          <w:rFonts w:ascii="Times New Roman" w:eastAsia="Times New Roman" w:hAnsi="Times New Roman" w:cs="Times New Roman"/>
          <w:i/>
          <w:color w:val="000000"/>
          <w:sz w:val="20"/>
          <w:szCs w:val="20"/>
        </w:rPr>
        <w:t>Vicenza,l’organizzazione</w:t>
      </w:r>
      <w:proofErr w:type="gramEnd"/>
      <w:r w:rsidRPr="00933DCA">
        <w:rPr>
          <w:rFonts w:ascii="Times New Roman" w:eastAsia="Times New Roman" w:hAnsi="Times New Roman" w:cs="Times New Roman"/>
          <w:i/>
          <w:color w:val="000000"/>
          <w:sz w:val="20"/>
          <w:szCs w:val="20"/>
        </w:rPr>
        <w:t>,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rsidR="007E63BC" w:rsidRPr="00933DCA"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Firma ……………………………………</w:t>
      </w:r>
      <w:proofErr w:type="gramStart"/>
      <w:r w:rsidRPr="00933DCA">
        <w:rPr>
          <w:rFonts w:ascii="Times New Roman" w:eastAsia="Times New Roman" w:hAnsi="Times New Roman" w:cs="Times New Roman"/>
          <w:i/>
          <w:color w:val="000000"/>
          <w:sz w:val="20"/>
          <w:szCs w:val="20"/>
        </w:rPr>
        <w:t>…….</w:t>
      </w:r>
      <w:proofErr w:type="gramEnd"/>
      <w:r w:rsidRPr="00933DCA">
        <w:rPr>
          <w:rFonts w:ascii="Times New Roman" w:eastAsia="Times New Roman" w:hAnsi="Times New Roman" w:cs="Times New Roman"/>
          <w:i/>
          <w:color w:val="000000"/>
          <w:sz w:val="20"/>
          <w:szCs w:val="20"/>
        </w:rPr>
        <w:t>.</w:t>
      </w:r>
    </w:p>
    <w:p w:rsidR="007E63BC" w:rsidRPr="00933DCA"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7E63BC" w:rsidRPr="00933DCA"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 xml:space="preserve">LIBERATORIA/AUTORIZZAZIONE PER LA PUBBLICAZIONE DI FOTO: A titolo gratuito, senza limiti di tempo, anche ai sensi degli artt. 10 e 320 </w:t>
      </w:r>
      <w:proofErr w:type="spellStart"/>
      <w:r w:rsidRPr="00933DCA">
        <w:rPr>
          <w:rFonts w:ascii="Times New Roman" w:eastAsia="Times New Roman" w:hAnsi="Times New Roman" w:cs="Times New Roman"/>
          <w:i/>
          <w:color w:val="000000"/>
          <w:sz w:val="20"/>
          <w:szCs w:val="20"/>
        </w:rPr>
        <w:t>cod.civ</w:t>
      </w:r>
      <w:proofErr w:type="spellEnd"/>
      <w:r w:rsidRPr="00933DCA">
        <w:rPr>
          <w:rFonts w:ascii="Times New Roman" w:eastAsia="Times New Roman" w:hAnsi="Times New Roman" w:cs="Times New Roman"/>
          <w:i/>
          <w:color w:val="000000"/>
          <w:sz w:val="20"/>
          <w:szCs w:val="20"/>
        </w:rPr>
        <w:t>. e degli artt. 96 e 97legge 22.4.1941, n. 633, Legge sul diritto d’autore, alla pubblicazione delle proprie immagini sul sito internet di</w:t>
      </w: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rsidR="007E63BC" w:rsidRPr="00933DCA"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7E63BC" w:rsidRPr="00933DCA"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sidRPr="00933DCA">
        <w:rPr>
          <w:rFonts w:ascii="Times New Roman" w:eastAsia="Times New Roman" w:hAnsi="Times New Roman" w:cs="Times New Roman"/>
          <w:i/>
          <w:color w:val="000000"/>
          <w:sz w:val="20"/>
          <w:szCs w:val="20"/>
        </w:rPr>
        <w:t>Firma ………………………………………....</w:t>
      </w:r>
    </w:p>
    <w:sectPr w:rsidR="007E63BC" w:rsidRPr="00933DCA" w:rsidSect="007E63B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D14"/>
    <w:multiLevelType w:val="multilevel"/>
    <w:tmpl w:val="B7609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BC"/>
    <w:rsid w:val="000B764E"/>
    <w:rsid w:val="001A7B2C"/>
    <w:rsid w:val="001B5059"/>
    <w:rsid w:val="00265C6E"/>
    <w:rsid w:val="002C413A"/>
    <w:rsid w:val="0032343D"/>
    <w:rsid w:val="003717C8"/>
    <w:rsid w:val="003A48EF"/>
    <w:rsid w:val="004B5954"/>
    <w:rsid w:val="005734D1"/>
    <w:rsid w:val="00795BBD"/>
    <w:rsid w:val="007E63BC"/>
    <w:rsid w:val="00814B81"/>
    <w:rsid w:val="00870BBF"/>
    <w:rsid w:val="00933DCA"/>
    <w:rsid w:val="00973CF8"/>
    <w:rsid w:val="009970B5"/>
    <w:rsid w:val="009F5958"/>
    <w:rsid w:val="00AC54B0"/>
    <w:rsid w:val="00B37970"/>
    <w:rsid w:val="00B45FA9"/>
    <w:rsid w:val="00C942A8"/>
    <w:rsid w:val="00CE1CF2"/>
    <w:rsid w:val="00D428F5"/>
    <w:rsid w:val="00DC2A3E"/>
    <w:rsid w:val="00E22866"/>
    <w:rsid w:val="00F02328"/>
    <w:rsid w:val="00FC519F"/>
    <w:rsid w:val="00FE3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FCA3"/>
  <w15:docId w15:val="{312DBC87-C9F7-4AD0-881B-5A5DE288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it-IT" w:eastAsia="it-IT"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E63BC"/>
    <w:rPr>
      <w:rFonts w:asciiTheme="minorHAnsi" w:eastAsiaTheme="minorEastAsia" w:hAnsiTheme="minorHAnsi" w:cstheme="minorBidi"/>
    </w:rPr>
  </w:style>
  <w:style w:type="paragraph" w:styleId="Titolo1">
    <w:name w:val="heading 1"/>
    <w:basedOn w:val="Normale"/>
    <w:next w:val="Normale"/>
    <w:qFormat/>
    <w:rsid w:val="007E63BC"/>
    <w:pPr>
      <w:keepNext/>
      <w:outlineLvl w:val="0"/>
    </w:pPr>
    <w:rPr>
      <w:rFonts w:ascii="Arial" w:eastAsia="Arial" w:hAnsi="Arial" w:cs="Arial"/>
      <w:b/>
    </w:rPr>
  </w:style>
  <w:style w:type="paragraph" w:styleId="Titolo2">
    <w:name w:val="heading 2"/>
    <w:basedOn w:val="Normale"/>
    <w:next w:val="Normale"/>
    <w:qFormat/>
    <w:rsid w:val="007E63BC"/>
    <w:pPr>
      <w:keepNext/>
      <w:keepLines/>
      <w:spacing w:before="360" w:after="80"/>
      <w:ind w:firstLine="0"/>
      <w:outlineLvl w:val="1"/>
    </w:pPr>
    <w:rPr>
      <w:rFonts w:ascii="Times New Roman" w:eastAsia="Times New Roman" w:hAnsi="Times New Roman" w:cs="Times New Roman"/>
      <w:b/>
      <w:color w:val="000000"/>
      <w:sz w:val="36"/>
      <w:szCs w:val="36"/>
    </w:rPr>
  </w:style>
  <w:style w:type="paragraph" w:styleId="Titolo3">
    <w:name w:val="heading 3"/>
    <w:basedOn w:val="Normale"/>
    <w:next w:val="Normale"/>
    <w:qFormat/>
    <w:rsid w:val="007E63BC"/>
    <w:pPr>
      <w:keepNext/>
      <w:keepLines/>
      <w:spacing w:before="280" w:after="80"/>
      <w:ind w:firstLine="0"/>
      <w:outlineLvl w:val="2"/>
    </w:pPr>
    <w:rPr>
      <w:rFonts w:ascii="Times New Roman" w:eastAsia="Times New Roman" w:hAnsi="Times New Roman" w:cs="Times New Roman"/>
      <w:b/>
      <w:color w:val="000000"/>
      <w:sz w:val="28"/>
      <w:szCs w:val="28"/>
    </w:rPr>
  </w:style>
  <w:style w:type="paragraph" w:styleId="Titolo4">
    <w:name w:val="heading 4"/>
    <w:basedOn w:val="Normale"/>
    <w:next w:val="Normale"/>
    <w:qFormat/>
    <w:rsid w:val="007E63BC"/>
    <w:pPr>
      <w:keepNext/>
      <w:keepLines/>
      <w:spacing w:before="240" w:after="40"/>
      <w:ind w:firstLine="0"/>
      <w:outlineLvl w:val="3"/>
    </w:pPr>
    <w:rPr>
      <w:rFonts w:ascii="Times New Roman" w:eastAsia="Times New Roman" w:hAnsi="Times New Roman" w:cs="Times New Roman"/>
      <w:b/>
      <w:color w:val="000000"/>
    </w:rPr>
  </w:style>
  <w:style w:type="paragraph" w:styleId="Titolo5">
    <w:name w:val="heading 5"/>
    <w:basedOn w:val="Normale"/>
    <w:next w:val="Normale"/>
    <w:qFormat/>
    <w:rsid w:val="007E63BC"/>
    <w:pPr>
      <w:keepNext/>
      <w:keepLines/>
      <w:spacing w:before="220" w:after="40"/>
      <w:ind w:firstLine="0"/>
      <w:outlineLvl w:val="4"/>
    </w:pPr>
    <w:rPr>
      <w:rFonts w:ascii="Times New Roman" w:eastAsia="Times New Roman" w:hAnsi="Times New Roman" w:cs="Times New Roman"/>
      <w:b/>
      <w:color w:val="000000"/>
      <w:sz w:val="22"/>
      <w:szCs w:val="22"/>
    </w:rPr>
  </w:style>
  <w:style w:type="paragraph" w:styleId="Titolo6">
    <w:name w:val="heading 6"/>
    <w:basedOn w:val="Normale"/>
    <w:next w:val="Normale"/>
    <w:qFormat/>
    <w:rsid w:val="007E63BC"/>
    <w:pPr>
      <w:keepNext/>
      <w:keepLines/>
      <w:spacing w:before="200" w:after="40"/>
      <w:ind w:firstLine="0"/>
      <w:outlineLvl w:val="5"/>
    </w:pPr>
    <w:rPr>
      <w:rFonts w:ascii="Times New Roman" w:eastAsia="Times New Roman" w:hAnsi="Times New Roman" w:cs="Times New Roman"/>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E63BC"/>
  </w:style>
  <w:style w:type="table" w:customStyle="1" w:styleId="TableNormal">
    <w:name w:val="Table Normal"/>
    <w:rsid w:val="007E63BC"/>
    <w:tblPr>
      <w:tblCellMar>
        <w:top w:w="0" w:type="dxa"/>
        <w:left w:w="0" w:type="dxa"/>
        <w:bottom w:w="0" w:type="dxa"/>
        <w:right w:w="0" w:type="dxa"/>
      </w:tblCellMar>
    </w:tblPr>
  </w:style>
  <w:style w:type="paragraph" w:styleId="Titolo">
    <w:name w:val="Title"/>
    <w:basedOn w:val="Normale"/>
    <w:next w:val="Normale"/>
    <w:qFormat/>
    <w:rsid w:val="007E63BC"/>
    <w:pPr>
      <w:keepNext/>
      <w:keepLines/>
      <w:spacing w:before="480" w:after="120"/>
      <w:ind w:firstLine="0"/>
    </w:pPr>
    <w:rPr>
      <w:rFonts w:ascii="Times New Roman" w:eastAsia="Times New Roman" w:hAnsi="Times New Roman" w:cs="Times New Roman"/>
      <w:b/>
      <w:color w:val="000000"/>
      <w:sz w:val="72"/>
      <w:szCs w:val="72"/>
    </w:rPr>
  </w:style>
  <w:style w:type="character" w:styleId="Collegamentoipertestuale">
    <w:name w:val="Hyperlink"/>
    <w:basedOn w:val="Carpredefinitoparagrafo"/>
    <w:rsid w:val="007E63BC"/>
    <w:rPr>
      <w:color w:val="0000FF"/>
      <w:u w:val="single"/>
    </w:rPr>
  </w:style>
  <w:style w:type="paragraph" w:styleId="Sottotitolo">
    <w:name w:val="Subtitle"/>
    <w:basedOn w:val="Normale1"/>
    <w:next w:val="Normale1"/>
    <w:rsid w:val="007E63BC"/>
    <w:pPr>
      <w:keepNext/>
      <w:keepLines/>
      <w:spacing w:before="360" w:after="80"/>
    </w:pPr>
    <w:rPr>
      <w:rFonts w:ascii="Georgia" w:eastAsia="Georgia" w:hAnsi="Georgia" w:cs="Georgia"/>
      <w:i/>
      <w:color w:val="666666"/>
      <w:sz w:val="48"/>
      <w:szCs w:val="48"/>
    </w:rPr>
  </w:style>
  <w:style w:type="table" w:customStyle="1" w:styleId="TableNormal1">
    <w:name w:val="Table Normal1"/>
    <w:qFormat/>
    <w:rsid w:val="007E63BC"/>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45F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5FA9"/>
    <w:rPr>
      <w:rFonts w:ascii="Tahoma" w:eastAsiaTheme="minorEastAsia" w:hAnsi="Tahoma" w:cs="Tahoma"/>
      <w:sz w:val="16"/>
      <w:szCs w:val="16"/>
    </w:rPr>
  </w:style>
  <w:style w:type="paragraph" w:styleId="NormaleWeb">
    <w:name w:val="Normal (Web)"/>
    <w:basedOn w:val="Normale"/>
    <w:uiPriority w:val="99"/>
    <w:unhideWhenUsed/>
    <w:rsid w:val="00FC519F"/>
    <w:pPr>
      <w:spacing w:before="100" w:beforeAutospacing="1" w:after="100" w:afterAutospacing="1"/>
      <w:ind w:firstLine="0"/>
    </w:pPr>
    <w:rPr>
      <w:rFonts w:ascii="Times New Roman" w:eastAsia="Times New Roman" w:hAnsi="Times New Roman" w:cs="Times New Roman"/>
    </w:rPr>
  </w:style>
  <w:style w:type="character" w:styleId="Enfasigrassetto">
    <w:name w:val="Strong"/>
    <w:basedOn w:val="Carpredefinitoparagrafo"/>
    <w:uiPriority w:val="22"/>
    <w:qFormat/>
    <w:rsid w:val="00B37970"/>
    <w:rPr>
      <w:b/>
      <w:bCs/>
    </w:rPr>
  </w:style>
  <w:style w:type="paragraph" w:styleId="Paragrafoelenco">
    <w:name w:val="List Paragraph"/>
    <w:basedOn w:val="Normale"/>
    <w:uiPriority w:val="34"/>
    <w:qFormat/>
    <w:rsid w:val="000B7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1573">
      <w:bodyDiv w:val="1"/>
      <w:marLeft w:val="0"/>
      <w:marRight w:val="0"/>
      <w:marTop w:val="0"/>
      <w:marBottom w:val="0"/>
      <w:divBdr>
        <w:top w:val="none" w:sz="0" w:space="0" w:color="auto"/>
        <w:left w:val="none" w:sz="0" w:space="0" w:color="auto"/>
        <w:bottom w:val="none" w:sz="0" w:space="0" w:color="auto"/>
        <w:right w:val="none" w:sz="0" w:space="0" w:color="auto"/>
      </w:divBdr>
    </w:div>
    <w:div w:id="1049453657">
      <w:bodyDiv w:val="1"/>
      <w:marLeft w:val="0"/>
      <w:marRight w:val="0"/>
      <w:marTop w:val="0"/>
      <w:marBottom w:val="0"/>
      <w:divBdr>
        <w:top w:val="none" w:sz="0" w:space="0" w:color="auto"/>
        <w:left w:val="none" w:sz="0" w:space="0" w:color="auto"/>
        <w:bottom w:val="none" w:sz="0" w:space="0" w:color="auto"/>
        <w:right w:val="none" w:sz="0" w:space="0" w:color="auto"/>
      </w:divBdr>
    </w:div>
    <w:div w:id="1254360380">
      <w:bodyDiv w:val="1"/>
      <w:marLeft w:val="0"/>
      <w:marRight w:val="0"/>
      <w:marTop w:val="0"/>
      <w:marBottom w:val="0"/>
      <w:divBdr>
        <w:top w:val="none" w:sz="0" w:space="0" w:color="auto"/>
        <w:left w:val="none" w:sz="0" w:space="0" w:color="auto"/>
        <w:bottom w:val="none" w:sz="0" w:space="0" w:color="auto"/>
        <w:right w:val="none" w:sz="0" w:space="0" w:color="auto"/>
      </w:divBdr>
    </w:div>
    <w:div w:id="1274627491">
      <w:bodyDiv w:val="1"/>
      <w:marLeft w:val="0"/>
      <w:marRight w:val="0"/>
      <w:marTop w:val="0"/>
      <w:marBottom w:val="0"/>
      <w:divBdr>
        <w:top w:val="none" w:sz="0" w:space="0" w:color="auto"/>
        <w:left w:val="none" w:sz="0" w:space="0" w:color="auto"/>
        <w:bottom w:val="none" w:sz="0" w:space="0" w:color="auto"/>
        <w:right w:val="none" w:sz="0" w:space="0" w:color="auto"/>
      </w:divBdr>
    </w:div>
    <w:div w:id="138316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rcolovicenza.unicredit@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3HrJKVrcS8AhuIvDnUex73h2vA==">CgMxLjAyCGguZ2pkZ3hzOAByITFNc3NicEUyZFA2dDB2S0g3c21mOF93bVlGbUF4N1RxXw==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2069</Words>
  <Characters>11798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2024-04-11T14:22:00Z</dcterms:created>
  <dcterms:modified xsi:type="dcterms:W3CDTF">2024-04-11T21:04:00Z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31142A505B484CC686E1579831953A28_13</vt:lpwstr>
  </property>
</Properties>
</file>