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879" w:rsidRDefault="002931FB">
      <w:pPr>
        <w:spacing w:after="0"/>
      </w:pPr>
      <w:r>
        <w:rPr>
          <w:noProof/>
          <w:lang w:val="it-IT" w:eastAsia="it-IT"/>
        </w:rPr>
        <w:drawing>
          <wp:inline distT="0" distB="0" distL="0" distR="0">
            <wp:extent cx="2428875" cy="638175"/>
            <wp:effectExtent l="0" t="0" r="0" b="0"/>
            <wp:docPr id="4" name="image2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C:\Users\user\Downloads\Unicredit_CircoloVicenza_logo_vettoriale_ETS2023 (1)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879" w:rsidRDefault="002931F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AC3879" w:rsidRDefault="002931FB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16"/>
          <w:szCs w:val="16"/>
        </w:rPr>
        <w:t>Contrà Lampertico,16  - Vicenza  tel. 0444/506361 cell. 3385074151</w:t>
      </w:r>
    </w:p>
    <w:p w:rsidR="00AC3879" w:rsidRDefault="002931FB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circolovicenza.unicredit@gmail.com</w:t>
      </w:r>
      <w:r>
        <w:rPr>
          <w:rFonts w:ascii="Arial" w:eastAsia="Arial" w:hAnsi="Arial" w:cs="Arial"/>
          <w:sz w:val="16"/>
          <w:szCs w:val="16"/>
        </w:rPr>
        <w:tab/>
        <w:t xml:space="preserve">    circolovicenza.unicredit.it   </w:t>
      </w:r>
    </w:p>
    <w:p w:rsidR="00AC3879" w:rsidRDefault="002931FB"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Circolare n. </w:t>
      </w:r>
      <w:r w:rsidR="00BE3EB0">
        <w:rPr>
          <w:rFonts w:ascii="Arial" w:eastAsia="Arial" w:hAnsi="Arial" w:cs="Arial"/>
          <w:b/>
        </w:rPr>
        <w:t>79</w:t>
      </w:r>
    </w:p>
    <w:p w:rsidR="00AC3879" w:rsidRDefault="002931F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619375" cy="1743075"/>
            <wp:effectExtent l="0" t="0" r="0" b="0"/>
            <wp:docPr id="5" name="image1.jpg" descr="Cute baby in a diaper. Boy and Girl. A set of vector cartoon illustrations  . 6689997 Vector Art at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Cute baby in a diaper. Boy and Girl. A set of vector cartoon illustrations  . 6689997 Vector Art at Vecteezy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879" w:rsidRDefault="002931FB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BONUS BEBE’</w:t>
      </w:r>
    </w:p>
    <w:p w:rsidR="00AC3879" w:rsidRDefault="002931FB" w:rsidP="002274A4">
      <w:pPr>
        <w:spacing w:after="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Faustina" w:eastAsia="Faustina" w:hAnsi="Faustina" w:cs="Faustina"/>
          <w:color w:val="282828"/>
          <w:sz w:val="27"/>
          <w:szCs w:val="27"/>
          <w:shd w:val="clear" w:color="auto" w:fill="F5F5F5"/>
        </w:rPr>
        <w:t>La nascita di un bimbo è una gioia per i genitori e per il mondo.</w:t>
      </w:r>
      <w:r>
        <w:rPr>
          <w:rFonts w:ascii="Faustina" w:eastAsia="Faustina" w:hAnsi="Faustina" w:cs="Faustina"/>
          <w:color w:val="282828"/>
          <w:sz w:val="27"/>
          <w:szCs w:val="27"/>
        </w:rPr>
        <w:br/>
      </w:r>
      <w:r>
        <w:rPr>
          <w:rFonts w:ascii="Faustina" w:eastAsia="Faustina" w:hAnsi="Faustina" w:cs="Faustina"/>
          <w:b/>
          <w:color w:val="282828"/>
          <w:sz w:val="27"/>
          <w:szCs w:val="27"/>
          <w:shd w:val="clear" w:color="auto" w:fill="F5F5F5"/>
        </w:rPr>
        <w:t>(Lailah Gifty Akita)</w:t>
      </w:r>
    </w:p>
    <w:p w:rsidR="00AC3879" w:rsidRDefault="002931FB" w:rsidP="002274A4">
      <w:pPr>
        <w:spacing w:after="0"/>
        <w:rPr>
          <w:rFonts w:ascii="Yu Gothic" w:eastAsia="Yu Gothic" w:hAnsi="Yu Gothic" w:cs="Yu Gothic"/>
        </w:rPr>
      </w:pPr>
      <w:r>
        <w:rPr>
          <w:rFonts w:ascii="Yu Gothic" w:eastAsia="Yu Gothic" w:hAnsi="Yu Gothic" w:cs="Yu Gothic"/>
        </w:rPr>
        <w:t>Cari soci,</w:t>
      </w:r>
    </w:p>
    <w:p w:rsidR="00AC3879" w:rsidRDefault="002931FB">
      <w:pPr>
        <w:shd w:val="clear" w:color="auto" w:fill="FFFFFF"/>
        <w:spacing w:after="150" w:line="240" w:lineRule="auto"/>
        <w:rPr>
          <w:rFonts w:ascii="Yu Gothic" w:eastAsia="Yu Gothic" w:hAnsi="Yu Gothic" w:cs="Yu Gothic"/>
          <w:color w:val="333333"/>
        </w:rPr>
      </w:pPr>
      <w:r>
        <w:rPr>
          <w:rFonts w:ascii="Yu Gothic" w:eastAsia="Yu Gothic" w:hAnsi="Yu Gothic" w:cs="Yu Gothic"/>
          <w:color w:val="333333"/>
        </w:rPr>
        <w:t>Il Circolo introduce per tutti i giovani Soci che si apprestano a diventare genitori  una </w:t>
      </w:r>
      <w:r>
        <w:rPr>
          <w:rFonts w:ascii="Yu Gothic" w:eastAsia="Yu Gothic" w:hAnsi="Yu Gothic" w:cs="Yu Gothic"/>
          <w:b/>
          <w:color w:val="333333"/>
        </w:rPr>
        <w:t>“Gift Card Prenatal”</w:t>
      </w:r>
      <w:r>
        <w:rPr>
          <w:rFonts w:ascii="Yu Gothic" w:eastAsia="Yu Gothic" w:hAnsi="Yu Gothic" w:cs="Yu Gothic"/>
          <w:color w:val="333333"/>
        </w:rPr>
        <w:t xml:space="preserve"> di benvenuto </w:t>
      </w:r>
      <w:r>
        <w:rPr>
          <w:rFonts w:ascii="Yu Gothic" w:eastAsia="Yu Gothic" w:hAnsi="Yu Gothic" w:cs="Yu Gothic"/>
          <w:b/>
          <w:color w:val="333333"/>
        </w:rPr>
        <w:t>del valore di €50,00</w:t>
      </w:r>
      <w:r>
        <w:rPr>
          <w:rFonts w:ascii="Yu Gothic" w:eastAsia="Yu Gothic" w:hAnsi="Yu Gothic" w:cs="Yu Gothic"/>
          <w:color w:val="333333"/>
        </w:rPr>
        <w:t xml:space="preserve"> da utilizzarsi presso tutti i punti vendita Prenatal in Italia e sul sito web </w:t>
      </w:r>
      <w:hyperlink r:id="rId9">
        <w:r>
          <w:rPr>
            <w:rFonts w:ascii="Yu Gothic" w:eastAsia="Yu Gothic" w:hAnsi="Yu Gothic" w:cs="Yu Gothic"/>
            <w:color w:val="0000FF"/>
            <w:u w:val="single"/>
          </w:rPr>
          <w:t>www.prenatal.com</w:t>
        </w:r>
      </w:hyperlink>
      <w:r>
        <w:rPr>
          <w:rFonts w:ascii="Yu Gothic" w:eastAsia="Yu Gothic" w:hAnsi="Yu Gothic" w:cs="Yu Gothic"/>
          <w:color w:val="333333"/>
        </w:rPr>
        <w:t xml:space="preserve"> . </w:t>
      </w:r>
    </w:p>
    <w:p w:rsidR="00AC3879" w:rsidRDefault="002931FB">
      <w:pPr>
        <w:shd w:val="clear" w:color="auto" w:fill="FFFFFF"/>
        <w:spacing w:after="150" w:line="240" w:lineRule="auto"/>
        <w:rPr>
          <w:rFonts w:ascii="Yu Gothic" w:eastAsia="Yu Gothic" w:hAnsi="Yu Gothic" w:cs="Yu Gothic"/>
          <w:color w:val="333333"/>
        </w:rPr>
      </w:pPr>
      <w:r>
        <w:rPr>
          <w:rFonts w:ascii="Yu Gothic" w:eastAsia="Yu Gothic" w:hAnsi="Yu Gothic" w:cs="Yu Gothic"/>
          <w:color w:val="333333"/>
        </w:rPr>
        <w:t xml:space="preserve">Tale iniziativa e’ riservata </w:t>
      </w:r>
      <w:r>
        <w:rPr>
          <w:rFonts w:ascii="Yu Gothic" w:eastAsia="Yu Gothic" w:hAnsi="Yu Gothic" w:cs="Yu Gothic"/>
          <w:b/>
          <w:color w:val="333333"/>
        </w:rPr>
        <w:t xml:space="preserve">solo </w:t>
      </w:r>
      <w:r>
        <w:rPr>
          <w:rFonts w:ascii="Yu Gothic" w:eastAsia="Yu Gothic" w:hAnsi="Yu Gothic" w:cs="Yu Gothic"/>
          <w:color w:val="333333"/>
        </w:rPr>
        <w:t xml:space="preserve">ai </w:t>
      </w:r>
      <w:r>
        <w:rPr>
          <w:rFonts w:ascii="Yu Gothic" w:eastAsia="Yu Gothic" w:hAnsi="Yu Gothic" w:cs="Yu Gothic"/>
          <w:b/>
          <w:color w:val="333333"/>
        </w:rPr>
        <w:t>Soci Effettivi già regolarmente iscritti, Dipendenti in servizio</w:t>
      </w:r>
      <w:r>
        <w:rPr>
          <w:rFonts w:ascii="Yu Gothic" w:eastAsia="Yu Gothic" w:hAnsi="Yu Gothic" w:cs="Yu Gothic"/>
          <w:color w:val="333333"/>
        </w:rPr>
        <w:t>. Qualora entrambi i genitori lo fossero, la richiesta potrà essere presentata solo da uno dei due.</w:t>
      </w:r>
    </w:p>
    <w:p w:rsidR="00AC3879" w:rsidRDefault="002931FB">
      <w:pPr>
        <w:shd w:val="clear" w:color="auto" w:fill="FFFFFF"/>
        <w:spacing w:after="150" w:line="240" w:lineRule="auto"/>
        <w:rPr>
          <w:rFonts w:ascii="Yu Gothic" w:eastAsia="Yu Gothic" w:hAnsi="Yu Gothic" w:cs="Yu Gothic"/>
          <w:b/>
          <w:color w:val="333333"/>
        </w:rPr>
      </w:pPr>
      <w:r>
        <w:rPr>
          <w:rFonts w:ascii="Yu Gothic" w:eastAsia="Yu Gothic" w:hAnsi="Yu Gothic" w:cs="Yu Gothic"/>
          <w:color w:val="333333"/>
        </w:rPr>
        <w:t xml:space="preserve">Il Socio Effettivo dovra’ inviare alla mail </w:t>
      </w:r>
      <w:r>
        <w:rPr>
          <w:rFonts w:ascii="Yu Gothic" w:eastAsia="Yu Gothic" w:hAnsi="Yu Gothic" w:cs="Yu Gothic"/>
          <w:i/>
          <w:color w:val="0000CC"/>
          <w:u w:val="single"/>
        </w:rPr>
        <w:t>circolovicenza</w:t>
      </w:r>
      <w:r>
        <w:rPr>
          <w:rFonts w:ascii="Yu Gothic" w:eastAsia="Yu Gothic" w:hAnsi="Yu Gothic" w:cs="Yu Gothic"/>
          <w:b/>
          <w:i/>
          <w:color w:val="0000CC"/>
          <w:u w:val="single"/>
        </w:rPr>
        <w:t>.</w:t>
      </w:r>
      <w:r>
        <w:rPr>
          <w:rFonts w:ascii="Yu Gothic" w:eastAsia="Yu Gothic" w:hAnsi="Yu Gothic" w:cs="Yu Gothic"/>
          <w:i/>
          <w:color w:val="0000CC"/>
          <w:u w:val="single"/>
        </w:rPr>
        <w:t>unicredit@gmail.</w:t>
      </w:r>
      <w:r>
        <w:rPr>
          <w:rFonts w:ascii="Yu Gothic" w:eastAsia="Yu Gothic" w:hAnsi="Yu Gothic" w:cs="Yu Gothic"/>
          <w:color w:val="0000CC"/>
          <w:u w:val="single"/>
        </w:rPr>
        <w:t>com</w:t>
      </w:r>
      <w:r>
        <w:rPr>
          <w:rFonts w:ascii="Yu Gothic" w:eastAsia="Yu Gothic" w:hAnsi="Yu Gothic" w:cs="Yu Gothic"/>
          <w:color w:val="333333"/>
        </w:rPr>
        <w:t xml:space="preserve">  e per conoscenza a </w:t>
      </w:r>
      <w:hyperlink r:id="rId10">
        <w:r>
          <w:rPr>
            <w:rFonts w:ascii="Yu Gothic" w:eastAsia="Yu Gothic" w:hAnsi="Yu Gothic" w:cs="Yu Gothic"/>
            <w:color w:val="0000FF"/>
            <w:u w:val="single"/>
          </w:rPr>
          <w:t xml:space="preserve">ale.pozzato07@gmail.com  </w:t>
        </w:r>
      </w:hyperlink>
      <w:r>
        <w:rPr>
          <w:rFonts w:ascii="Yu Gothic" w:eastAsia="Yu Gothic" w:hAnsi="Yu Gothic" w:cs="Yu Gothic"/>
          <w:color w:val="0000CC"/>
        </w:rPr>
        <w:t xml:space="preserve"> </w:t>
      </w:r>
      <w:r>
        <w:rPr>
          <w:rFonts w:ascii="Yu Gothic" w:eastAsia="Yu Gothic" w:hAnsi="Yu Gothic" w:cs="Yu Gothic"/>
          <w:color w:val="000000"/>
        </w:rPr>
        <w:t>la</w:t>
      </w:r>
      <w:r>
        <w:rPr>
          <w:rFonts w:ascii="Yu Gothic" w:eastAsia="Yu Gothic" w:hAnsi="Yu Gothic" w:cs="Yu Gothic"/>
          <w:color w:val="0000CC"/>
        </w:rPr>
        <w:t xml:space="preserve"> </w:t>
      </w:r>
      <w:r>
        <w:rPr>
          <w:rFonts w:ascii="Yu Gothic" w:eastAsia="Yu Gothic" w:hAnsi="Yu Gothic" w:cs="Yu Gothic"/>
          <w:color w:val="000000"/>
        </w:rPr>
        <w:t xml:space="preserve">richiesta allegata </w:t>
      </w:r>
      <w:r>
        <w:rPr>
          <w:rFonts w:ascii="Yu Gothic" w:eastAsia="Yu Gothic" w:hAnsi="Yu Gothic" w:cs="Yu Gothic"/>
          <w:b/>
          <w:color w:val="000000"/>
        </w:rPr>
        <w:t>con</w:t>
      </w:r>
      <w:r>
        <w:rPr>
          <w:rFonts w:ascii="Yu Gothic" w:eastAsia="Yu Gothic" w:hAnsi="Yu Gothic" w:cs="Yu Gothic"/>
          <w:b/>
          <w:color w:val="0000CC"/>
        </w:rPr>
        <w:t xml:space="preserve"> </w:t>
      </w:r>
      <w:r>
        <w:rPr>
          <w:rFonts w:ascii="Yu Gothic" w:eastAsia="Yu Gothic" w:hAnsi="Yu Gothic" w:cs="Yu Gothic"/>
          <w:b/>
          <w:color w:val="333333"/>
        </w:rPr>
        <w:t>la fotocopia del Certificato di Nascita con paternità e maternità del neonato (non viene accettata l’autocertificazione).</w:t>
      </w:r>
    </w:p>
    <w:p w:rsidR="00AC3879" w:rsidRDefault="002931FB">
      <w:pPr>
        <w:shd w:val="clear" w:color="auto" w:fill="FFFFFF"/>
        <w:spacing w:after="150" w:line="240" w:lineRule="auto"/>
        <w:rPr>
          <w:rFonts w:ascii="Yu Gothic" w:eastAsia="Yu Gothic" w:hAnsi="Yu Gothic" w:cs="Yu Gothic"/>
          <w:color w:val="333333"/>
        </w:rPr>
      </w:pPr>
      <w:r>
        <w:rPr>
          <w:rFonts w:ascii="Yu Gothic" w:eastAsia="Yu Gothic" w:hAnsi="Yu Gothic" w:cs="Yu Gothic"/>
          <w:color w:val="333333"/>
        </w:rPr>
        <w:t>Iniziativa valida per i nati dal 01/01/2023 fino al 29/02/2024. Il dono verrà consegnato nel corso della Festa dei ragazzi assieme alla litografia che il Circolo da oltre 20 anni dona ai nuovi nati.</w:t>
      </w:r>
    </w:p>
    <w:p w:rsidR="00AC3879" w:rsidRDefault="002931FB">
      <w:pPr>
        <w:rPr>
          <w:rFonts w:ascii="Yu Gothic" w:eastAsia="Yu Gothic" w:hAnsi="Yu Gothic" w:cs="Yu Gothic"/>
        </w:rPr>
      </w:pPr>
      <w:r>
        <w:rPr>
          <w:rFonts w:ascii="Yu Gothic" w:eastAsia="Yu Gothic" w:hAnsi="Yu Gothic" w:cs="Yu Gothic"/>
        </w:rPr>
        <w:t>Referente: Alessandra Pozzato tel 3478893545</w:t>
      </w:r>
    </w:p>
    <w:p w:rsidR="00AC3879" w:rsidRDefault="00BA5E9B">
      <w:pPr>
        <w:rPr>
          <w:rFonts w:ascii="Yu Gothic" w:eastAsia="Yu Gothic" w:hAnsi="Yu Gothic" w:cs="Yu Gothic"/>
        </w:rPr>
      </w:pPr>
      <w:r>
        <w:rPr>
          <w:rFonts w:ascii="Yu Gothic" w:eastAsia="Yu Gothic" w:hAnsi="Yu Gothic" w:cs="Yu Gothic"/>
        </w:rPr>
        <w:t>V</w:t>
      </w:r>
      <w:r w:rsidR="002931FB">
        <w:rPr>
          <w:rFonts w:ascii="Yu Gothic" w:eastAsia="Yu Gothic" w:hAnsi="Yu Gothic" w:cs="Yu Gothic"/>
        </w:rPr>
        <w:t>icenza, 30/08/2023</w:t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</w:r>
      <w:r w:rsidR="002931FB">
        <w:rPr>
          <w:rFonts w:ascii="Yu Gothic" w:eastAsia="Yu Gothic" w:hAnsi="Yu Gothic" w:cs="Yu Gothic"/>
        </w:rPr>
        <w:tab/>
        <w:t>IL CIRCOLO</w:t>
      </w:r>
    </w:p>
    <w:p w:rsidR="00AC3879" w:rsidRDefault="00AC3879">
      <w:pPr>
        <w:widowControl w:val="0"/>
        <w:spacing w:after="0" w:line="240" w:lineRule="auto"/>
        <w:ind w:left="21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MODULO ADESIONE</w:t>
      </w:r>
    </w:p>
    <w:p w:rsidR="00AC3879" w:rsidRDefault="002931F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CIRCOLARE N. </w:t>
      </w:r>
      <w:r w:rsidR="004B7E12">
        <w:rPr>
          <w:rFonts w:ascii="Calibri" w:eastAsia="Calibri" w:hAnsi="Calibri" w:cs="Calibri"/>
          <w:color w:val="000000"/>
          <w:sz w:val="20"/>
          <w:szCs w:val="20"/>
        </w:rPr>
        <w:t>79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===============================================================================================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sottoscritto ……………………………………………………......................................................................[ ] socio effettivo 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servizio presso _______________________________________________________________________________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e-mail ……………………………………………………………………………………………………… cell. ……………………………………………………......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chiede rilascio Gift Card Prenatal di benvenuto per la nascita di  :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1. nome e cognome ……………………………………………………………  nato/a a ……………………………….. il…………………………………….</w:t>
      </w: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2. nome e cognome ……………………………………………………………  nato/a a ……………………………….. il ……………………………………</w:t>
      </w: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allego certificato di nascita </w:t>
      </w: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Data         /       /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Firma 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………………………………………………………….</w:t>
      </w: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………………………………………………………</w:t>
      </w: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AC387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LIBERATORIA/AUTORIZZAZIONE PER LA PUBBLICAZIONE DI FOTO: A titolo gratuito, senza limiti di tempo, anche ai sensi degli artt. 10 e 320 cod.civ. e degli artt. 96 e 97 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AC3879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</w:p>
    <w:p w:rsidR="00AC3879" w:rsidRDefault="002931FB">
      <w:pPr>
        <w:widowControl w:val="0"/>
        <w:spacing w:after="0" w:line="240" w:lineRule="auto"/>
        <w:ind w:left="587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………………………………………………………</w:t>
      </w:r>
    </w:p>
    <w:p w:rsidR="005E0D5E" w:rsidRDefault="005E0D5E" w:rsidP="005E0D5E">
      <w:pPr>
        <w:widowControl w:val="0"/>
        <w:spacing w:after="0" w:line="240" w:lineRule="auto"/>
        <w:ind w:left="5879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5E0D5E" w:rsidSect="00AC387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9B2" w:rsidRDefault="000349B2">
      <w:pPr>
        <w:spacing w:line="240" w:lineRule="auto"/>
      </w:pPr>
      <w:r>
        <w:separator/>
      </w:r>
    </w:p>
  </w:endnote>
  <w:endnote w:type="continuationSeparator" w:id="0">
    <w:p w:rsidR="000349B2" w:rsidRDefault="0003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Credit">
    <w:altName w:val="Segoe Print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tina">
    <w:altName w:val="Segoe Print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9B2" w:rsidRDefault="000349B2">
      <w:pPr>
        <w:spacing w:after="0"/>
      </w:pPr>
      <w:r>
        <w:separator/>
      </w:r>
    </w:p>
  </w:footnote>
  <w:footnote w:type="continuationSeparator" w:id="0">
    <w:p w:rsidR="000349B2" w:rsidRDefault="00034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79"/>
    <w:rsid w:val="000349B2"/>
    <w:rsid w:val="00223A2F"/>
    <w:rsid w:val="002274A4"/>
    <w:rsid w:val="002931FB"/>
    <w:rsid w:val="00322102"/>
    <w:rsid w:val="004B7E12"/>
    <w:rsid w:val="00510292"/>
    <w:rsid w:val="005E0D5E"/>
    <w:rsid w:val="009B37E3"/>
    <w:rsid w:val="00A600DD"/>
    <w:rsid w:val="00AC3879"/>
    <w:rsid w:val="00BA5E9B"/>
    <w:rsid w:val="00BE3EB0"/>
    <w:rsid w:val="00CC39C6"/>
    <w:rsid w:val="122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CEE367-6763-4644-83E1-3B60C3F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3879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8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38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38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38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38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38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38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387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38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38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C38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3879"/>
    <w:rPr>
      <w:caps/>
      <w:spacing w:val="10"/>
      <w:sz w:val="18"/>
      <w:szCs w:val="18"/>
    </w:rPr>
  </w:style>
  <w:style w:type="character" w:styleId="Enfasicorsivo">
    <w:name w:val="Emphasis"/>
    <w:uiPriority w:val="20"/>
    <w:qFormat/>
    <w:rsid w:val="00AC3879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AC3879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AC3879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AC387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C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AC3879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AC3879"/>
    <w:pPr>
      <w:spacing w:after="600"/>
    </w:pPr>
    <w:rPr>
      <w:i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38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table" w:customStyle="1" w:styleId="TableNormal1">
    <w:name w:val="Table Normal1"/>
    <w:rsid w:val="00AC387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387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C3879"/>
    <w:pPr>
      <w:autoSpaceDE w:val="0"/>
      <w:autoSpaceDN w:val="0"/>
      <w:adjustRightInd w:val="0"/>
      <w:spacing w:after="200" w:line="276" w:lineRule="auto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AC3879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AC3879"/>
  </w:style>
  <w:style w:type="paragraph" w:styleId="Nessunaspaziatura">
    <w:name w:val="No Spacing"/>
    <w:basedOn w:val="Normale"/>
    <w:link w:val="NessunaspaziaturaCarattere"/>
    <w:uiPriority w:val="1"/>
    <w:qFormat/>
    <w:rsid w:val="00AC387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C38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C38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C3879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AC38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AC38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AC38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AC3879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AC387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AC387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C38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AC38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AC3879"/>
  </w:style>
  <w:style w:type="paragraph" w:styleId="Paragrafoelenco">
    <w:name w:val="List Paragraph"/>
    <w:basedOn w:val="Normale"/>
    <w:uiPriority w:val="34"/>
    <w:qFormat/>
    <w:rsid w:val="00AC387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3879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AC387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38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AC3879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AC3879"/>
    <w:rPr>
      <w:i/>
      <w:iCs/>
    </w:rPr>
  </w:style>
  <w:style w:type="character" w:customStyle="1" w:styleId="Enfasiintensa1">
    <w:name w:val="Enfasi intensa1"/>
    <w:uiPriority w:val="21"/>
    <w:qFormat/>
    <w:rsid w:val="00AC3879"/>
    <w:rPr>
      <w:b/>
      <w:bCs/>
    </w:rPr>
  </w:style>
  <w:style w:type="character" w:customStyle="1" w:styleId="Riferimentodelicato1">
    <w:name w:val="Riferimento delicato1"/>
    <w:uiPriority w:val="31"/>
    <w:qFormat/>
    <w:rsid w:val="00AC3879"/>
    <w:rPr>
      <w:smallCaps/>
    </w:rPr>
  </w:style>
  <w:style w:type="character" w:customStyle="1" w:styleId="Riferimentointenso1">
    <w:name w:val="Riferimento intenso1"/>
    <w:uiPriority w:val="32"/>
    <w:qFormat/>
    <w:rsid w:val="00AC3879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AC3879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C3879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AC3879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3879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AC3879"/>
  </w:style>
  <w:style w:type="character" w:customStyle="1" w:styleId="wtphone">
    <w:name w:val="wt_phone"/>
    <w:basedOn w:val="Carpredefinitoparagrafo"/>
    <w:rsid w:val="00AC3879"/>
  </w:style>
  <w:style w:type="character" w:customStyle="1" w:styleId="CorpotestoCarattere">
    <w:name w:val="Corpo testo Carattere"/>
    <w:basedOn w:val="Carpredefinitoparagrafo"/>
    <w:link w:val="Corpotesto"/>
    <w:uiPriority w:val="1"/>
    <w:rsid w:val="00AC3879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nata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5XF3tX89rNMo8ZlDgk+Lb3sU6g==">CgMxLjA4AHIhMVdSMTViejhrU1pVTGNXSG5ZZ1lieVVKcktnTndYSjIw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4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dcterms:created xsi:type="dcterms:W3CDTF">2023-09-01T14:41:00Z</dcterms:created>
  <dcterms:modified xsi:type="dcterms:W3CDTF">2023-09-01T14:41:00Z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BC4A7C370C484F2E9A27CE2D6033C18D</vt:lpwstr>
  </property>
</Properties>
</file>