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ACA" w:rsidRDefault="008A1190" w:rsidP="00746ACA">
      <w:pPr>
        <w:rPr>
          <w:rFonts w:ascii="Arial" w:hAnsi="Arial" w:cs="Arial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9525</wp:posOffset>
                </wp:positionV>
                <wp:extent cx="25114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46ACA" w:rsidRPr="00256B1D" w:rsidRDefault="00746ACA" w:rsidP="00746A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.75pt;width:197.75pt;height:2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" stroked="f">
                <v:textbox style="mso-fit-shape-to-text:t">
                  <w:txbxContent>
                    <w:p w:rsidR="00746ACA" w:rsidRPr="00256B1D" w:rsidRDefault="00746ACA" w:rsidP="00746ACA"/>
                  </w:txbxContent>
                </v:textbox>
              </v:shape>
            </w:pict>
          </mc:Fallback>
        </mc:AlternateContent>
      </w:r>
      <w:r w:rsidR="00746ACA">
        <w:rPr>
          <w:rFonts w:ascii="Arial" w:hAnsi="Arial" w:cs="Arial"/>
          <w:b/>
          <w:lang w:val="it-IT"/>
        </w:rPr>
        <w:t xml:space="preserve"> </w:t>
      </w:r>
    </w:p>
    <w:p w:rsidR="00746ACA" w:rsidRDefault="00746ACA" w:rsidP="00746ACA">
      <w:pPr>
        <w:ind w:left="720" w:hanging="720"/>
        <w:rPr>
          <w:rFonts w:ascii="Gautami" w:hAnsi="Gautami" w:cs="Gautami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3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506">
        <w:rPr>
          <w:rFonts w:ascii="Gautami" w:hAnsi="Gautami" w:cs="Gautami"/>
          <w:b/>
          <w:lang w:val="it-IT"/>
        </w:rPr>
        <w:tab/>
      </w:r>
      <w:r w:rsidRPr="003D3506"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 xml:space="preserve">                             </w:t>
      </w:r>
      <w:r w:rsidRPr="006405E3">
        <w:rPr>
          <w:rFonts w:ascii="Gautami" w:hAnsi="Gautami" w:cs="Gautami"/>
          <w:b/>
          <w:noProof/>
          <w:lang w:val="it-IT" w:eastAsia="it-IT"/>
        </w:rPr>
        <w:drawing>
          <wp:inline distT="0" distB="0" distL="0" distR="0">
            <wp:extent cx="1428750" cy="942975"/>
            <wp:effectExtent l="19050" t="0" r="0" b="0"/>
            <wp:docPr id="4" name="Immagine 1" descr="C:\Users\user\Desktop\uni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is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utami" w:hAnsi="Gautami" w:cs="Gautami"/>
          <w:b/>
          <w:lang w:val="it-IT"/>
        </w:rPr>
        <w:t xml:space="preserve">                        </w:t>
      </w:r>
    </w:p>
    <w:p w:rsidR="00746ACA" w:rsidRDefault="00746ACA" w:rsidP="00746ACA">
      <w:pPr>
        <w:ind w:left="720" w:hanging="720"/>
        <w:rPr>
          <w:u w:val="single"/>
        </w:rPr>
      </w:pPr>
      <w:r w:rsidRPr="00AE23FF">
        <w:rPr>
          <w:sz w:val="16"/>
          <w:szCs w:val="16"/>
          <w:lang w:val="it-IT"/>
        </w:rPr>
        <w:t>Contrà</w:t>
      </w:r>
      <w:r>
        <w:rPr>
          <w:rFonts w:ascii="Gautami" w:hAnsi="Gautami" w:cs="Gautami"/>
          <w:b/>
          <w:lang w:val="it-IT"/>
        </w:rPr>
        <w:t xml:space="preserve"> </w:t>
      </w:r>
      <w:r>
        <w:rPr>
          <w:sz w:val="16"/>
          <w:szCs w:val="16"/>
        </w:rPr>
        <w:t xml:space="preserve">Lampertico, 16 -Vicenza   tel. 0444/506361  </w:t>
      </w:r>
      <w:r>
        <w:rPr>
          <w:sz w:val="16"/>
          <w:szCs w:val="16"/>
          <w:lang w:val="it-IT"/>
        </w:rPr>
        <w:t xml:space="preserve">cell. 3385074151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60CD">
        <w:rPr>
          <w:b/>
          <w:sz w:val="18"/>
          <w:szCs w:val="18"/>
        </w:rPr>
        <w:t>UniSolidarietà</w:t>
      </w:r>
      <w:r>
        <w:rPr>
          <w:sz w:val="16"/>
          <w:szCs w:val="16"/>
        </w:rPr>
        <w:t xml:space="preserve"> – UniCredit Vicenza per il Sociale</w:t>
      </w:r>
    </w:p>
    <w:p w:rsidR="00746ACA" w:rsidRDefault="00746ACA" w:rsidP="00746ACA">
      <w:pPr>
        <w:ind w:left="720" w:hanging="720"/>
        <w:rPr>
          <w:u w:val="single"/>
        </w:rPr>
      </w:pPr>
      <w:r>
        <w:rPr>
          <w:sz w:val="16"/>
          <w:szCs w:val="16"/>
        </w:rPr>
        <w:t>circolovicenza@alice.it</w:t>
      </w:r>
      <w:r>
        <w:rPr>
          <w:sz w:val="16"/>
          <w:szCs w:val="16"/>
        </w:rPr>
        <w:tab/>
        <w:t xml:space="preserve">                circolovicenza.unicredit.it   </w:t>
      </w:r>
      <w:r>
        <w:rPr>
          <w:rFonts w:ascii="Gautami" w:hAnsi="Gautami" w:cs="Gautami"/>
          <w:b/>
          <w:lang w:val="it-IT"/>
        </w:rPr>
        <w:tab/>
        <w:t xml:space="preserve">                            </w:t>
      </w:r>
      <w:r>
        <w:rPr>
          <w:sz w:val="16"/>
          <w:szCs w:val="16"/>
        </w:rPr>
        <w:t>Via Cesare Battisti, 10 – 36100 Vicenza</w:t>
      </w:r>
    </w:p>
    <w:p w:rsidR="00746ACA" w:rsidRDefault="00746ACA" w:rsidP="00746ACA">
      <w:pPr>
        <w:rPr>
          <w:rFonts w:ascii="Gautami" w:hAnsi="Gautami" w:cs="Gautami"/>
          <w:b/>
          <w:lang w:val="it-IT"/>
        </w:rPr>
      </w:pPr>
      <w:r w:rsidRPr="001A38D1">
        <w:rPr>
          <w:rFonts w:ascii="Gautami" w:hAnsi="Gautami" w:cs="Gautami"/>
          <w:b/>
          <w:u w:val="single"/>
          <w:lang w:val="it-IT"/>
        </w:rPr>
        <w:t>Bacalà Club</w:t>
      </w:r>
    </w:p>
    <w:p w:rsidR="00746ACA" w:rsidRPr="00EE7391" w:rsidRDefault="00746ACA" w:rsidP="00746ACA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 w:rsidRPr="00B95BB9">
        <w:rPr>
          <w:rFonts w:ascii="Arial" w:hAnsi="Arial" w:cs="Arial"/>
          <w:sz w:val="18"/>
          <w:szCs w:val="18"/>
          <w:lang w:val="it-IT"/>
        </w:rPr>
        <w:t>Circolare n.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D05127">
        <w:rPr>
          <w:rFonts w:ascii="Arial" w:hAnsi="Arial" w:cs="Arial"/>
          <w:b/>
          <w:lang w:val="it-IT"/>
        </w:rPr>
        <w:t xml:space="preserve">64 </w:t>
      </w:r>
    </w:p>
    <w:p w:rsidR="005B5BA4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Festa del Bacalà 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202</w:t>
      </w:r>
      <w:r w:rsidR="00E5787E">
        <w:rPr>
          <w:rFonts w:ascii="Arial" w:hAnsi="Arial" w:cs="Arial"/>
          <w:b/>
          <w:sz w:val="28"/>
          <w:szCs w:val="28"/>
          <w:lang w:val="it-IT"/>
        </w:rPr>
        <w:t>2</w:t>
      </w: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1A38D1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>Serata riservata ai Bacalà Club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 xml:space="preserve"> e ad Unisolidarietà</w:t>
      </w:r>
    </w:p>
    <w:p w:rsidR="001A38D1" w:rsidRPr="005B5BA4" w:rsidRDefault="002D2555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Piazza </w:t>
      </w:r>
      <w:r w:rsidR="00B72CA5" w:rsidRPr="005B5BA4">
        <w:rPr>
          <w:rFonts w:ascii="Arial" w:hAnsi="Arial" w:cs="Arial"/>
          <w:b/>
          <w:sz w:val="28"/>
          <w:szCs w:val="28"/>
          <w:lang w:val="it-IT"/>
        </w:rPr>
        <w:t>Marconi -</w:t>
      </w: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1A38D1" w:rsidRPr="005B5BA4">
        <w:rPr>
          <w:rFonts w:ascii="Arial" w:hAnsi="Arial" w:cs="Arial"/>
          <w:b/>
          <w:sz w:val="28"/>
          <w:szCs w:val="28"/>
          <w:lang w:val="it-IT"/>
        </w:rPr>
        <w:t xml:space="preserve">Sandrigo - Martedì </w:t>
      </w:r>
      <w:r w:rsidR="00E5787E">
        <w:rPr>
          <w:rFonts w:ascii="Arial" w:hAnsi="Arial" w:cs="Arial"/>
          <w:b/>
          <w:sz w:val="28"/>
          <w:szCs w:val="28"/>
          <w:lang w:val="it-IT"/>
        </w:rPr>
        <w:t>20</w:t>
      </w:r>
      <w:r w:rsidR="001A38D1" w:rsidRPr="005B5BA4">
        <w:rPr>
          <w:rFonts w:ascii="Arial" w:hAnsi="Arial" w:cs="Arial"/>
          <w:b/>
          <w:sz w:val="28"/>
          <w:szCs w:val="28"/>
          <w:lang w:val="it-IT"/>
        </w:rPr>
        <w:t xml:space="preserve"> settembre </w:t>
      </w:r>
      <w:r w:rsidR="002C1897">
        <w:rPr>
          <w:rFonts w:ascii="Arial" w:hAnsi="Arial" w:cs="Arial"/>
          <w:b/>
          <w:sz w:val="28"/>
          <w:szCs w:val="28"/>
          <w:lang w:val="it-IT"/>
        </w:rPr>
        <w:t xml:space="preserve">ore </w:t>
      </w:r>
      <w:r w:rsidR="00E5787E">
        <w:rPr>
          <w:rFonts w:ascii="Arial" w:hAnsi="Arial" w:cs="Arial"/>
          <w:b/>
          <w:sz w:val="28"/>
          <w:szCs w:val="28"/>
          <w:lang w:val="it-IT"/>
        </w:rPr>
        <w:t>20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,</w:t>
      </w:r>
      <w:r w:rsidR="00E5787E">
        <w:rPr>
          <w:rFonts w:ascii="Arial" w:hAnsi="Arial" w:cs="Arial"/>
          <w:b/>
          <w:sz w:val="28"/>
          <w:szCs w:val="28"/>
          <w:lang w:val="it-IT"/>
        </w:rPr>
        <w:t>0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0</w:t>
      </w:r>
    </w:p>
    <w:p w:rsidR="001A38D1" w:rsidRPr="005B5BA4" w:rsidRDefault="001A38D1" w:rsidP="00AE23FF">
      <w:pPr>
        <w:rPr>
          <w:rFonts w:ascii="Arial" w:hAnsi="Arial" w:cs="Arial"/>
          <w:sz w:val="28"/>
          <w:szCs w:val="28"/>
          <w:lang w:val="it-IT"/>
        </w:rPr>
      </w:pPr>
    </w:p>
    <w:p w:rsidR="00CB31CD" w:rsidRPr="00396303" w:rsidRDefault="001A38D1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>Informiamo i soci iscritti al Bacalà Club Circolo Vicenza che</w:t>
      </w:r>
      <w:r w:rsidR="00CB31CD" w:rsidRPr="00396303">
        <w:rPr>
          <w:rFonts w:ascii="Arial" w:hAnsi="Arial" w:cs="Arial"/>
          <w:sz w:val="22"/>
          <w:szCs w:val="22"/>
          <w:lang w:val="it-IT"/>
        </w:rPr>
        <w:t xml:space="preserve"> per</w:t>
      </w:r>
      <w:r w:rsidR="00E5787E">
        <w:rPr>
          <w:rFonts w:ascii="Arial" w:hAnsi="Arial" w:cs="Arial"/>
          <w:sz w:val="22"/>
          <w:szCs w:val="22"/>
          <w:lang w:val="it-IT"/>
        </w:rPr>
        <w:t xml:space="preserve"> questioni legate alla sicurezza sul numero dei posti disponibili </w:t>
      </w:r>
      <w:r w:rsidR="002C2536">
        <w:rPr>
          <w:rFonts w:ascii="Arial" w:hAnsi="Arial" w:cs="Arial"/>
          <w:sz w:val="22"/>
          <w:szCs w:val="22"/>
          <w:lang w:val="it-IT"/>
        </w:rPr>
        <w:t>ne</w:t>
      </w:r>
      <w:r w:rsidR="00E5787E">
        <w:rPr>
          <w:rFonts w:ascii="Arial" w:hAnsi="Arial" w:cs="Arial"/>
          <w:sz w:val="22"/>
          <w:szCs w:val="22"/>
          <w:lang w:val="it-IT"/>
        </w:rPr>
        <w:t>l giorno della Festa del Bacalà del prossimo 25 settembre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, la Venerabile Confraternita del Bacalà alla vicentina ha deciso di dividere in </w:t>
      </w:r>
      <w:r w:rsidR="00CB31CD" w:rsidRPr="00396303">
        <w:rPr>
          <w:rFonts w:ascii="Arial" w:hAnsi="Arial" w:cs="Arial"/>
          <w:sz w:val="22"/>
          <w:szCs w:val="22"/>
          <w:lang w:val="it-IT"/>
        </w:rPr>
        <w:t>giorni diversi i tradizionali incontri per l’annuale festeggiamento.</w:t>
      </w:r>
    </w:p>
    <w:p w:rsidR="00CB31CD" w:rsidRPr="00396303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36577C" w:rsidRPr="00396303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>La Festa del Bacalà vera e propria, organizzata d</w:t>
      </w:r>
      <w:r w:rsidR="00E5787E">
        <w:rPr>
          <w:rFonts w:ascii="Arial" w:hAnsi="Arial" w:cs="Arial"/>
          <w:sz w:val="22"/>
          <w:szCs w:val="22"/>
          <w:lang w:val="it-IT"/>
        </w:rPr>
        <w:t>a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lla Pro Sandrigo, verrà </w:t>
      </w:r>
      <w:r w:rsidR="00E5787E">
        <w:rPr>
          <w:rFonts w:ascii="Arial" w:hAnsi="Arial" w:cs="Arial"/>
          <w:sz w:val="22"/>
          <w:szCs w:val="22"/>
          <w:lang w:val="it-IT"/>
        </w:rPr>
        <w:t>effettuata come da tradizione nell’ultima domenica di settembre però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</w:t>
      </w:r>
      <w:r w:rsidRPr="00A02EF7">
        <w:rPr>
          <w:rFonts w:ascii="Arial" w:hAnsi="Arial" w:cs="Arial"/>
          <w:sz w:val="22"/>
          <w:szCs w:val="22"/>
          <w:u w:val="single"/>
          <w:lang w:val="it-IT"/>
        </w:rPr>
        <w:t>con numeri contingentati</w:t>
      </w:r>
      <w:r w:rsidRPr="00396303">
        <w:rPr>
          <w:rFonts w:ascii="Arial" w:hAnsi="Arial" w:cs="Arial"/>
          <w:sz w:val="22"/>
          <w:szCs w:val="22"/>
          <w:lang w:val="it-IT"/>
        </w:rPr>
        <w:t>, riservata ai soli membri della Confraternita e</w:t>
      </w:r>
      <w:r w:rsidR="002C48A1" w:rsidRPr="00396303">
        <w:rPr>
          <w:rFonts w:ascii="Arial" w:hAnsi="Arial" w:cs="Arial"/>
          <w:sz w:val="22"/>
          <w:szCs w:val="22"/>
          <w:lang w:val="it-IT"/>
        </w:rPr>
        <w:t>d ai soli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</w:t>
      </w:r>
      <w:r w:rsidR="002C48A1" w:rsidRPr="00396303">
        <w:rPr>
          <w:rFonts w:ascii="Arial" w:hAnsi="Arial" w:cs="Arial"/>
          <w:sz w:val="22"/>
          <w:szCs w:val="22"/>
          <w:lang w:val="it-IT"/>
        </w:rPr>
        <w:t>presidenti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delle confraternite eno-gastronomiche.</w:t>
      </w:r>
    </w:p>
    <w:p w:rsidR="00CB31CD" w:rsidRPr="00396303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B31CD" w:rsidRPr="002909FF" w:rsidRDefault="00CB31CD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>Per favorire però la partecipazione di tutti gli appassionati la Confraternita ha deciso di effettuare</w:t>
      </w:r>
      <w:r w:rsidR="00E5787E">
        <w:rPr>
          <w:rFonts w:ascii="Arial" w:hAnsi="Arial" w:cs="Arial"/>
          <w:sz w:val="22"/>
          <w:szCs w:val="22"/>
          <w:lang w:val="it-IT"/>
        </w:rPr>
        <w:t>, come lo scorso anno</w:t>
      </w:r>
      <w:r w:rsidR="002C2536">
        <w:rPr>
          <w:rFonts w:ascii="Arial" w:hAnsi="Arial" w:cs="Arial"/>
          <w:sz w:val="22"/>
          <w:szCs w:val="22"/>
          <w:lang w:val="it-IT"/>
        </w:rPr>
        <w:t xml:space="preserve"> -</w:t>
      </w:r>
      <w:r w:rsidR="00E5787E">
        <w:rPr>
          <w:rFonts w:ascii="Arial" w:hAnsi="Arial" w:cs="Arial"/>
          <w:sz w:val="22"/>
          <w:szCs w:val="22"/>
          <w:lang w:val="it-IT"/>
        </w:rPr>
        <w:t xml:space="preserve"> che tra l’altro ha riscosso molto successo</w:t>
      </w:r>
      <w:r w:rsidR="002C2536">
        <w:rPr>
          <w:rFonts w:ascii="Arial" w:hAnsi="Arial" w:cs="Arial"/>
          <w:sz w:val="22"/>
          <w:szCs w:val="22"/>
          <w:lang w:val="it-IT"/>
        </w:rPr>
        <w:t xml:space="preserve"> - 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una serata straordinaria </w:t>
      </w:r>
      <w:r w:rsidRPr="002909FF">
        <w:rPr>
          <w:rFonts w:ascii="Arial" w:hAnsi="Arial" w:cs="Arial"/>
          <w:b/>
          <w:sz w:val="22"/>
          <w:szCs w:val="22"/>
          <w:lang w:val="it-IT"/>
        </w:rPr>
        <w:t>riservata esclusivamente ai soci iscritti ai Bacalà Club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, per </w:t>
      </w:r>
    </w:p>
    <w:p w:rsidR="002909FF" w:rsidRPr="00396303" w:rsidRDefault="002909FF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D2555" w:rsidRPr="002909FF" w:rsidRDefault="002D2555" w:rsidP="001D1745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Martedì </w:t>
      </w:r>
      <w:r w:rsidR="00E5787E">
        <w:rPr>
          <w:rFonts w:ascii="Arial" w:hAnsi="Arial" w:cs="Arial"/>
          <w:b/>
          <w:sz w:val="22"/>
          <w:szCs w:val="22"/>
          <w:lang w:val="it-IT"/>
        </w:rPr>
        <w:t>20 settembre 2022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 con inizio alle ore </w:t>
      </w:r>
      <w:r w:rsidR="00E5787E">
        <w:rPr>
          <w:rFonts w:ascii="Arial" w:hAnsi="Arial" w:cs="Arial"/>
          <w:b/>
          <w:sz w:val="22"/>
          <w:szCs w:val="22"/>
          <w:lang w:val="it-IT"/>
        </w:rPr>
        <w:t>20</w:t>
      </w:r>
      <w:r w:rsidRPr="002909FF">
        <w:rPr>
          <w:rFonts w:ascii="Arial" w:hAnsi="Arial" w:cs="Arial"/>
          <w:b/>
          <w:sz w:val="22"/>
          <w:szCs w:val="22"/>
          <w:lang w:val="it-IT"/>
        </w:rPr>
        <w:t>,</w:t>
      </w:r>
      <w:r w:rsidR="00E5787E">
        <w:rPr>
          <w:rFonts w:ascii="Arial" w:hAnsi="Arial" w:cs="Arial"/>
          <w:b/>
          <w:sz w:val="22"/>
          <w:szCs w:val="22"/>
          <w:lang w:val="it-IT"/>
        </w:rPr>
        <w:t>0</w:t>
      </w:r>
      <w:r w:rsidRPr="002909FF">
        <w:rPr>
          <w:rFonts w:ascii="Arial" w:hAnsi="Arial" w:cs="Arial"/>
          <w:b/>
          <w:sz w:val="22"/>
          <w:szCs w:val="22"/>
          <w:lang w:val="it-IT"/>
        </w:rPr>
        <w:t>0.</w:t>
      </w: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 xml:space="preserve">Alla serata </w:t>
      </w:r>
      <w:r w:rsidR="002C48A1" w:rsidRPr="00396303">
        <w:rPr>
          <w:rFonts w:ascii="Arial" w:hAnsi="Arial" w:cs="Arial"/>
          <w:sz w:val="22"/>
          <w:szCs w:val="22"/>
          <w:lang w:val="it-IT"/>
        </w:rPr>
        <w:t>presenzie</w:t>
      </w:r>
      <w:r w:rsidRPr="00396303">
        <w:rPr>
          <w:rFonts w:ascii="Arial" w:hAnsi="Arial" w:cs="Arial"/>
          <w:sz w:val="22"/>
          <w:szCs w:val="22"/>
          <w:lang w:val="it-IT"/>
        </w:rPr>
        <w:t>rà una nutrita rappresentanza della Confraternita per un momento di festa assieme</w:t>
      </w:r>
      <w:r w:rsidR="002C48A1" w:rsidRPr="00396303">
        <w:rPr>
          <w:rFonts w:ascii="Arial" w:hAnsi="Arial" w:cs="Arial"/>
          <w:sz w:val="22"/>
          <w:szCs w:val="22"/>
          <w:lang w:val="it-IT"/>
        </w:rPr>
        <w:t>, per parlare di programmi futuri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e per rinsaldare la vecchia amicizia.</w:t>
      </w: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Default="00E5787E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</w:t>
      </w:r>
      <w:r w:rsidR="002D2555" w:rsidRPr="00396303">
        <w:rPr>
          <w:rFonts w:ascii="Arial" w:hAnsi="Arial" w:cs="Arial"/>
          <w:sz w:val="22"/>
          <w:szCs w:val="22"/>
          <w:lang w:val="it-IT"/>
        </w:rPr>
        <w:t>a cena prevede un antipasto con crostini di bacalà mantecato</w:t>
      </w:r>
      <w:r>
        <w:rPr>
          <w:rFonts w:ascii="Arial" w:hAnsi="Arial" w:cs="Arial"/>
          <w:sz w:val="22"/>
          <w:szCs w:val="22"/>
          <w:lang w:val="it-IT"/>
        </w:rPr>
        <w:t xml:space="preserve"> ed insalata di Stoccafisso Lofoten IGP</w:t>
      </w:r>
      <w:r w:rsidR="002D2555" w:rsidRPr="00396303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bis di primi con un Pasticcio di Bacalà ed </w:t>
      </w:r>
      <w:r w:rsidR="002D2555" w:rsidRPr="00396303">
        <w:rPr>
          <w:rFonts w:ascii="Arial" w:hAnsi="Arial" w:cs="Arial"/>
          <w:sz w:val="22"/>
          <w:szCs w:val="22"/>
          <w:lang w:val="it-IT"/>
        </w:rPr>
        <w:t xml:space="preserve">il Risotto al Bacalà, sua Maestà il Bacalà alla vicentina </w:t>
      </w:r>
      <w:r w:rsidR="00032E9C">
        <w:rPr>
          <w:rFonts w:ascii="Arial" w:hAnsi="Arial" w:cs="Arial"/>
          <w:sz w:val="22"/>
          <w:szCs w:val="22"/>
          <w:lang w:val="it-IT"/>
        </w:rPr>
        <w:t>di Stocca</w:t>
      </w:r>
      <w:r w:rsidR="00BB3F99">
        <w:rPr>
          <w:rFonts w:ascii="Arial" w:hAnsi="Arial" w:cs="Arial"/>
          <w:sz w:val="22"/>
          <w:szCs w:val="22"/>
          <w:lang w:val="it-IT"/>
        </w:rPr>
        <w:t>f</w:t>
      </w:r>
      <w:r w:rsidR="00032E9C">
        <w:rPr>
          <w:rFonts w:ascii="Arial" w:hAnsi="Arial" w:cs="Arial"/>
          <w:sz w:val="22"/>
          <w:szCs w:val="22"/>
          <w:lang w:val="it-IT"/>
        </w:rPr>
        <w:t xml:space="preserve">isso Lofoten IGP </w:t>
      </w:r>
      <w:r w:rsidR="002D2555" w:rsidRPr="00396303">
        <w:rPr>
          <w:rFonts w:ascii="Arial" w:hAnsi="Arial" w:cs="Arial"/>
          <w:sz w:val="22"/>
          <w:szCs w:val="22"/>
          <w:lang w:val="it-IT"/>
        </w:rPr>
        <w:t>con polenta</w:t>
      </w:r>
      <w:r w:rsidR="00032E9C">
        <w:rPr>
          <w:rFonts w:ascii="Arial" w:hAnsi="Arial" w:cs="Arial"/>
          <w:sz w:val="22"/>
          <w:szCs w:val="22"/>
          <w:lang w:val="it-IT"/>
        </w:rPr>
        <w:t xml:space="preserve"> di Mais Maranello</w:t>
      </w:r>
      <w:r w:rsidR="002D2555" w:rsidRPr="00396303">
        <w:rPr>
          <w:rFonts w:ascii="Arial" w:hAnsi="Arial" w:cs="Arial"/>
          <w:sz w:val="22"/>
          <w:szCs w:val="22"/>
          <w:lang w:val="it-IT"/>
        </w:rPr>
        <w:t xml:space="preserve">, Assaggi di </w:t>
      </w:r>
      <w:r w:rsidR="00032E9C">
        <w:rPr>
          <w:rFonts w:ascii="Arial" w:hAnsi="Arial" w:cs="Arial"/>
          <w:sz w:val="22"/>
          <w:szCs w:val="22"/>
          <w:lang w:val="it-IT"/>
        </w:rPr>
        <w:t>dolcetti</w:t>
      </w:r>
      <w:r w:rsidR="002D2555" w:rsidRPr="00396303">
        <w:rPr>
          <w:rFonts w:ascii="Arial" w:hAnsi="Arial" w:cs="Arial"/>
          <w:sz w:val="22"/>
          <w:szCs w:val="22"/>
          <w:lang w:val="it-IT"/>
        </w:rPr>
        <w:t>, acqua e vino in bottiglia</w:t>
      </w:r>
      <w:r w:rsidR="00032E9C">
        <w:rPr>
          <w:rFonts w:ascii="Arial" w:hAnsi="Arial" w:cs="Arial"/>
          <w:sz w:val="22"/>
          <w:szCs w:val="22"/>
          <w:lang w:val="it-IT"/>
        </w:rPr>
        <w:t xml:space="preserve"> B.Bartolomeo di Breganze e Cuvee Io Mazzuccato</w:t>
      </w:r>
      <w:r w:rsidR="005846C6">
        <w:rPr>
          <w:rFonts w:ascii="Arial" w:hAnsi="Arial" w:cs="Arial"/>
          <w:sz w:val="22"/>
          <w:szCs w:val="22"/>
          <w:lang w:val="it-IT"/>
        </w:rPr>
        <w:t xml:space="preserve"> (Costo della cena € 30,00)</w:t>
      </w:r>
      <w:r w:rsidR="002D2555" w:rsidRPr="00396303">
        <w:rPr>
          <w:rFonts w:ascii="Arial" w:hAnsi="Arial" w:cs="Arial"/>
          <w:sz w:val="22"/>
          <w:szCs w:val="22"/>
          <w:lang w:val="it-IT"/>
        </w:rPr>
        <w:t>.</w:t>
      </w:r>
    </w:p>
    <w:p w:rsidR="00032E9C" w:rsidRDefault="00032E9C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1173A5" w:rsidRDefault="00E428F8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E’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disponibile 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anche una 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cena alternativa </w:t>
      </w:r>
      <w:r w:rsidRPr="00396303">
        <w:rPr>
          <w:rFonts w:ascii="Arial" w:hAnsi="Arial" w:cs="Arial"/>
          <w:sz w:val="22"/>
          <w:szCs w:val="22"/>
          <w:lang w:val="it-IT"/>
        </w:rPr>
        <w:t>non di Bacalà</w:t>
      </w:r>
      <w:r w:rsidR="001173A5">
        <w:rPr>
          <w:rFonts w:ascii="Arial" w:hAnsi="Arial" w:cs="Arial"/>
          <w:sz w:val="22"/>
          <w:szCs w:val="22"/>
          <w:lang w:val="it-IT"/>
        </w:rPr>
        <w:t xml:space="preserve">. </w:t>
      </w:r>
    </w:p>
    <w:p w:rsidR="001173A5" w:rsidRDefault="001173A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D2555" w:rsidRDefault="001173A5" w:rsidP="001173A5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173A5">
        <w:rPr>
          <w:rFonts w:ascii="Arial" w:hAnsi="Arial" w:cs="Arial"/>
          <w:b/>
          <w:sz w:val="22"/>
          <w:szCs w:val="22"/>
          <w:lang w:val="it-IT"/>
        </w:rPr>
        <w:t>I Soci del Bacalà Club riceveranno la nuovissima maglietta sociale</w:t>
      </w:r>
      <w:r w:rsidR="00DA40A8">
        <w:rPr>
          <w:rFonts w:ascii="Arial" w:hAnsi="Arial" w:cs="Arial"/>
          <w:b/>
          <w:sz w:val="22"/>
          <w:szCs w:val="22"/>
          <w:lang w:val="it-IT"/>
        </w:rPr>
        <w:t xml:space="preserve"> da abbinare alla sciarpa gialla già in dotazione!</w:t>
      </w:r>
    </w:p>
    <w:p w:rsidR="004577B4" w:rsidRPr="001173A5" w:rsidRDefault="004577B4" w:rsidP="001173A5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E428F8" w:rsidRDefault="002D2555" w:rsidP="00981FFD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La </w:t>
      </w:r>
      <w:r w:rsidR="002909FF" w:rsidRPr="002909FF">
        <w:rPr>
          <w:rFonts w:ascii="Arial" w:hAnsi="Arial" w:cs="Arial"/>
          <w:b/>
          <w:sz w:val="22"/>
          <w:szCs w:val="22"/>
          <w:lang w:val="it-IT"/>
        </w:rPr>
        <w:t>serata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è </w:t>
      </w:r>
      <w:r w:rsidR="00E428F8">
        <w:rPr>
          <w:rFonts w:ascii="Arial" w:hAnsi="Arial" w:cs="Arial"/>
          <w:b/>
          <w:sz w:val="22"/>
          <w:szCs w:val="22"/>
          <w:lang w:val="it-IT"/>
        </w:rPr>
        <w:t>altresì riservata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 anche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 a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i Soci 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Pr="002909FF">
        <w:rPr>
          <w:rFonts w:ascii="Arial" w:hAnsi="Arial" w:cs="Arial"/>
          <w:b/>
          <w:sz w:val="22"/>
          <w:szCs w:val="22"/>
          <w:lang w:val="it-IT"/>
        </w:rPr>
        <w:t>Unisolidarietà</w:t>
      </w:r>
      <w:r w:rsidR="00981FFD">
        <w:rPr>
          <w:rFonts w:ascii="Arial" w:hAnsi="Arial" w:cs="Arial"/>
          <w:b/>
          <w:sz w:val="22"/>
          <w:szCs w:val="22"/>
          <w:lang w:val="it-IT"/>
        </w:rPr>
        <w:t>.</w:t>
      </w:r>
    </w:p>
    <w:p w:rsidR="002C48A1" w:rsidRPr="00396303" w:rsidRDefault="002C48A1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Pr="00396303" w:rsidRDefault="002909FF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Quote</w:t>
      </w:r>
      <w:r w:rsidR="00FB7269" w:rsidRPr="00396303">
        <w:rPr>
          <w:rFonts w:ascii="Arial" w:hAnsi="Arial" w:cs="Arial"/>
          <w:sz w:val="22"/>
          <w:szCs w:val="22"/>
          <w:lang w:val="it-IT"/>
        </w:rPr>
        <w:t xml:space="preserve"> di partecipazione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:rsidR="00FB7269" w:rsidRPr="002909FF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>Iscritti al Bacalà Club</w:t>
      </w:r>
      <w:r w:rsidR="00B72CA5">
        <w:rPr>
          <w:rFonts w:ascii="Arial" w:hAnsi="Arial" w:cs="Arial"/>
          <w:b/>
          <w:sz w:val="22"/>
          <w:szCs w:val="22"/>
          <w:lang w:val="it-IT"/>
        </w:rPr>
        <w:t xml:space="preserve"> UniCredit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 Circolo Vicenza</w:t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</w:r>
      <w:r w:rsidR="00032E9C">
        <w:rPr>
          <w:rFonts w:ascii="Arial" w:hAnsi="Arial" w:cs="Arial"/>
          <w:b/>
          <w:sz w:val="22"/>
          <w:szCs w:val="22"/>
          <w:lang w:val="it-IT"/>
        </w:rPr>
        <w:t>(nuovi iscritti 2022)</w:t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  <w:t>€ 2</w:t>
      </w:r>
      <w:r w:rsidR="00032E9C">
        <w:rPr>
          <w:rFonts w:ascii="Arial" w:hAnsi="Arial" w:cs="Arial"/>
          <w:b/>
          <w:sz w:val="22"/>
          <w:szCs w:val="22"/>
          <w:lang w:val="it-IT"/>
        </w:rPr>
        <w:t>3</w:t>
      </w:r>
      <w:r w:rsidRPr="002909FF">
        <w:rPr>
          <w:rFonts w:ascii="Arial" w:hAnsi="Arial" w:cs="Arial"/>
          <w:b/>
          <w:sz w:val="22"/>
          <w:szCs w:val="22"/>
          <w:lang w:val="it-IT"/>
        </w:rPr>
        <w:t>,00</w:t>
      </w:r>
    </w:p>
    <w:p w:rsidR="00FB7269" w:rsidRPr="00396303" w:rsidRDefault="00FB7269" w:rsidP="001D174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2909FF">
        <w:rPr>
          <w:rFonts w:ascii="Arial" w:hAnsi="Arial" w:cs="Arial"/>
          <w:b/>
          <w:sz w:val="18"/>
          <w:szCs w:val="18"/>
          <w:lang w:val="it-IT"/>
        </w:rPr>
        <w:t>(</w:t>
      </w:r>
      <w:r w:rsidRPr="00396303">
        <w:rPr>
          <w:rFonts w:ascii="Arial" w:hAnsi="Arial" w:cs="Arial"/>
          <w:sz w:val="18"/>
          <w:szCs w:val="18"/>
          <w:lang w:val="it-IT"/>
        </w:rPr>
        <w:t xml:space="preserve">vengono considerati iscritti i soci che hanno pagato la quota BC </w:t>
      </w:r>
      <w:r w:rsidR="00A02EF7">
        <w:rPr>
          <w:rFonts w:ascii="Arial" w:hAnsi="Arial" w:cs="Arial"/>
          <w:sz w:val="18"/>
          <w:szCs w:val="18"/>
          <w:lang w:val="it-IT"/>
        </w:rPr>
        <w:t>n</w:t>
      </w:r>
      <w:r w:rsidRPr="00396303">
        <w:rPr>
          <w:rFonts w:ascii="Arial" w:hAnsi="Arial" w:cs="Arial"/>
          <w:sz w:val="18"/>
          <w:szCs w:val="18"/>
          <w:lang w:val="it-IT"/>
        </w:rPr>
        <w:t xml:space="preserve">el </w:t>
      </w:r>
      <w:r w:rsidR="00F77B2A">
        <w:rPr>
          <w:rFonts w:ascii="Arial" w:hAnsi="Arial" w:cs="Arial"/>
          <w:sz w:val="18"/>
          <w:szCs w:val="18"/>
          <w:lang w:val="it-IT"/>
        </w:rPr>
        <w:t>corso della cena sociale di quest’anno</w:t>
      </w:r>
      <w:r w:rsidRPr="00396303">
        <w:rPr>
          <w:rFonts w:ascii="Arial" w:hAnsi="Arial" w:cs="Arial"/>
          <w:sz w:val="18"/>
          <w:szCs w:val="18"/>
          <w:lang w:val="it-IT"/>
        </w:rPr>
        <w:t>)</w:t>
      </w:r>
    </w:p>
    <w:p w:rsidR="00FB7269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>Soci del Circolo Vicenza e/o di Unisolidarietà</w:t>
      </w:r>
      <w:r w:rsidR="00A02EF7">
        <w:rPr>
          <w:rFonts w:ascii="Arial" w:hAnsi="Arial" w:cs="Arial"/>
          <w:b/>
          <w:sz w:val="22"/>
          <w:szCs w:val="22"/>
          <w:lang w:val="it-IT"/>
        </w:rPr>
        <w:t xml:space="preserve"> Onlus</w:t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</w:r>
      <w:r w:rsidR="00032E9C">
        <w:rPr>
          <w:rFonts w:ascii="Arial" w:hAnsi="Arial" w:cs="Arial"/>
          <w:b/>
          <w:sz w:val="22"/>
          <w:szCs w:val="22"/>
          <w:lang w:val="it-IT"/>
        </w:rPr>
        <w:tab/>
      </w:r>
      <w:r w:rsidRPr="002909FF">
        <w:rPr>
          <w:rFonts w:ascii="Arial" w:hAnsi="Arial" w:cs="Arial"/>
          <w:b/>
          <w:sz w:val="22"/>
          <w:szCs w:val="22"/>
          <w:lang w:val="it-IT"/>
        </w:rPr>
        <w:t>€ 25,00</w:t>
      </w:r>
    </w:p>
    <w:p w:rsidR="00032E9C" w:rsidRDefault="00032E9C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032E9C" w:rsidRPr="002909FF" w:rsidRDefault="00032E9C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Il Circolo destinerà un </w:t>
      </w:r>
      <w:r w:rsidR="00981FFD">
        <w:rPr>
          <w:rFonts w:ascii="Arial" w:hAnsi="Arial" w:cs="Arial"/>
          <w:b/>
          <w:sz w:val="22"/>
          <w:szCs w:val="22"/>
          <w:lang w:val="it-IT"/>
        </w:rPr>
        <w:t xml:space="preserve">ulteriore </w:t>
      </w:r>
      <w:r>
        <w:rPr>
          <w:rFonts w:ascii="Arial" w:hAnsi="Arial" w:cs="Arial"/>
          <w:b/>
          <w:sz w:val="22"/>
          <w:szCs w:val="22"/>
          <w:lang w:val="it-IT"/>
        </w:rPr>
        <w:t>contributo di € 10,00  per ogni persona iscritta per acquisto premi della Lotteria organizzata da Unisolidarietà.</w:t>
      </w:r>
    </w:p>
    <w:p w:rsidR="00FB7269" w:rsidRPr="00396303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032E9C" w:rsidRDefault="00396303" w:rsidP="00032E9C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032E9C">
        <w:rPr>
          <w:rFonts w:ascii="Arial" w:hAnsi="Arial" w:cs="Arial"/>
          <w:b/>
          <w:sz w:val="22"/>
          <w:szCs w:val="22"/>
          <w:lang w:val="it-IT"/>
        </w:rPr>
        <w:t xml:space="preserve">Iscrizioni entro </w:t>
      </w:r>
      <w:r w:rsidR="00032E9C" w:rsidRPr="00032E9C">
        <w:rPr>
          <w:rFonts w:ascii="Arial" w:hAnsi="Arial" w:cs="Arial"/>
          <w:b/>
          <w:sz w:val="22"/>
          <w:szCs w:val="22"/>
          <w:lang w:val="it-IT"/>
        </w:rPr>
        <w:t>Vener</w:t>
      </w:r>
      <w:r w:rsidRPr="00032E9C">
        <w:rPr>
          <w:rFonts w:ascii="Arial" w:hAnsi="Arial" w:cs="Arial"/>
          <w:b/>
          <w:sz w:val="22"/>
          <w:szCs w:val="22"/>
          <w:lang w:val="it-IT"/>
        </w:rPr>
        <w:t xml:space="preserve">dì </w:t>
      </w:r>
      <w:r w:rsidR="00032E9C" w:rsidRPr="00032E9C">
        <w:rPr>
          <w:rFonts w:ascii="Arial" w:hAnsi="Arial" w:cs="Arial"/>
          <w:b/>
          <w:sz w:val="22"/>
          <w:szCs w:val="22"/>
          <w:lang w:val="it-IT"/>
        </w:rPr>
        <w:t>9 settembre 2022</w:t>
      </w:r>
      <w:r w:rsidRPr="00032E9C">
        <w:rPr>
          <w:rFonts w:ascii="Arial" w:hAnsi="Arial" w:cs="Arial"/>
          <w:b/>
          <w:sz w:val="22"/>
          <w:szCs w:val="22"/>
          <w:lang w:val="it-IT"/>
        </w:rPr>
        <w:t>.</w:t>
      </w:r>
    </w:p>
    <w:p w:rsidR="00FB7269" w:rsidRDefault="00206937" w:rsidP="00032E9C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032E9C">
        <w:rPr>
          <w:rFonts w:ascii="Arial" w:hAnsi="Arial" w:cs="Arial"/>
          <w:b/>
          <w:sz w:val="22"/>
          <w:szCs w:val="22"/>
          <w:lang w:val="it-IT"/>
        </w:rPr>
        <w:t>Vi aspettiamo numerosi per una bella serata di festa!!</w:t>
      </w:r>
    </w:p>
    <w:p w:rsidR="00393CF4" w:rsidRPr="00032E9C" w:rsidRDefault="00393CF4" w:rsidP="00032E9C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396303" w:rsidRPr="00396303" w:rsidRDefault="00393CF4" w:rsidP="00AE23FF">
      <w:pPr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</w:t>
      </w:r>
      <w:r w:rsidR="00032E9C">
        <w:rPr>
          <w:rFonts w:ascii="Arial" w:hAnsi="Arial" w:cs="Arial"/>
          <w:sz w:val="22"/>
          <w:szCs w:val="22"/>
          <w:lang w:val="it-IT"/>
        </w:rPr>
        <w:t>Vicenza, 25 agosto 2022</w:t>
      </w:r>
      <w:r w:rsidR="00396303">
        <w:rPr>
          <w:rFonts w:ascii="Arial" w:hAnsi="Arial" w:cs="Arial"/>
          <w:sz w:val="22"/>
          <w:szCs w:val="22"/>
          <w:lang w:val="it-IT"/>
        </w:rPr>
        <w:t xml:space="preserve"> </w:t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 w:rsidR="00396303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 xml:space="preserve">                    </w:t>
      </w:r>
      <w:r w:rsidR="00396303">
        <w:rPr>
          <w:rFonts w:ascii="Arial" w:hAnsi="Arial" w:cs="Arial"/>
          <w:sz w:val="22"/>
          <w:szCs w:val="22"/>
          <w:lang w:val="it-IT"/>
        </w:rPr>
        <w:t>Il Circolo</w:t>
      </w: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2909FF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sottoscritto _______________________________  </w:t>
      </w: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2909FF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Iscrive le seguenti persone alla Festa del Bacalà di Martedì </w:t>
      </w:r>
      <w:r w:rsidR="00032E9C">
        <w:rPr>
          <w:rFonts w:ascii="Arial" w:hAnsi="Arial" w:cs="Arial"/>
          <w:sz w:val="22"/>
          <w:szCs w:val="22"/>
          <w:lang w:val="it-IT"/>
        </w:rPr>
        <w:t>20</w:t>
      </w:r>
      <w:r>
        <w:rPr>
          <w:rFonts w:ascii="Arial" w:hAnsi="Arial" w:cs="Arial"/>
          <w:sz w:val="22"/>
          <w:szCs w:val="22"/>
          <w:lang w:val="it-IT"/>
        </w:rPr>
        <w:t xml:space="preserve"> settembre 202</w:t>
      </w:r>
      <w:r w:rsidR="00032E9C">
        <w:rPr>
          <w:rFonts w:ascii="Arial" w:hAnsi="Arial" w:cs="Arial"/>
          <w:sz w:val="22"/>
          <w:szCs w:val="22"/>
          <w:lang w:val="it-IT"/>
        </w:rPr>
        <w:t>2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:rsidR="00A02EF7" w:rsidRPr="000B75CB" w:rsidRDefault="000B75CB" w:rsidP="00AE23FF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(indicare nome/cognome </w:t>
      </w:r>
      <w:r w:rsidR="00347E55" w:rsidRPr="000B75CB">
        <w:rPr>
          <w:rFonts w:ascii="Arial" w:hAnsi="Arial" w:cs="Arial"/>
          <w:sz w:val="20"/>
          <w:szCs w:val="20"/>
          <w:lang w:val="it-IT"/>
        </w:rPr>
        <w:t>e la sigla BC se iscritti al Bacalà</w:t>
      </w:r>
      <w:r w:rsidR="001D1065">
        <w:rPr>
          <w:rFonts w:ascii="Arial" w:hAnsi="Arial" w:cs="Arial"/>
          <w:sz w:val="20"/>
          <w:szCs w:val="20"/>
          <w:lang w:val="it-IT"/>
        </w:rPr>
        <w:t xml:space="preserve"> Club)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Chiede </w:t>
      </w:r>
      <w:r w:rsidR="00B72CA5">
        <w:rPr>
          <w:rFonts w:ascii="Arial" w:hAnsi="Arial" w:cs="Arial"/>
          <w:sz w:val="22"/>
          <w:szCs w:val="22"/>
          <w:lang w:val="it-IT"/>
        </w:rPr>
        <w:t>n.___ Cene</w:t>
      </w:r>
      <w:r>
        <w:rPr>
          <w:rFonts w:ascii="Arial" w:hAnsi="Arial" w:cs="Arial"/>
          <w:sz w:val="22"/>
          <w:szCs w:val="22"/>
          <w:lang w:val="it-IT"/>
        </w:rPr>
        <w:t xml:space="preserve"> di Bacalà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B72CA5">
        <w:rPr>
          <w:rFonts w:ascii="Arial" w:hAnsi="Arial" w:cs="Arial"/>
          <w:sz w:val="22"/>
          <w:szCs w:val="22"/>
          <w:lang w:val="it-IT"/>
        </w:rPr>
        <w:t xml:space="preserve">e </w:t>
      </w:r>
      <w:r w:rsidR="00B72CA5">
        <w:rPr>
          <w:rFonts w:ascii="Arial" w:hAnsi="Arial" w:cs="Arial"/>
          <w:sz w:val="22"/>
          <w:szCs w:val="22"/>
          <w:lang w:val="it-IT"/>
        </w:rPr>
        <w:tab/>
      </w:r>
      <w:r w:rsidR="00B72CA5">
        <w:rPr>
          <w:rFonts w:ascii="Arial" w:hAnsi="Arial" w:cs="Arial"/>
          <w:sz w:val="22"/>
          <w:szCs w:val="22"/>
          <w:lang w:val="it-IT"/>
        </w:rPr>
        <w:tab/>
        <w:t>n. ____</w:t>
      </w:r>
      <w:r>
        <w:rPr>
          <w:rFonts w:ascii="Arial" w:hAnsi="Arial" w:cs="Arial"/>
          <w:sz w:val="22"/>
          <w:szCs w:val="22"/>
          <w:lang w:val="it-IT"/>
        </w:rPr>
        <w:t xml:space="preserve"> Cen</w:t>
      </w:r>
      <w:r w:rsidR="00B72CA5">
        <w:rPr>
          <w:rFonts w:ascii="Arial" w:hAnsi="Arial" w:cs="Arial"/>
          <w:sz w:val="22"/>
          <w:szCs w:val="22"/>
          <w:lang w:val="it-IT"/>
        </w:rPr>
        <w:t>e alternative</w:t>
      </w: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032E9C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Dichiara di aver effettuato il bonifico di € ______ sul c/c del Circolo</w:t>
      </w:r>
      <w:r w:rsidR="002C2536">
        <w:rPr>
          <w:rFonts w:ascii="Arial" w:hAnsi="Arial" w:cs="Arial"/>
          <w:sz w:val="22"/>
          <w:szCs w:val="22"/>
          <w:lang w:val="it-IT"/>
        </w:rPr>
        <w:t xml:space="preserve"> (allegata copia bonifico)</w:t>
      </w:r>
    </w:p>
    <w:p w:rsidR="00032E9C" w:rsidRDefault="00032E9C" w:rsidP="00AE23FF">
      <w:pPr>
        <w:rPr>
          <w:rFonts w:ascii="Arial" w:hAnsi="Arial" w:cs="Arial"/>
          <w:sz w:val="22"/>
          <w:szCs w:val="22"/>
          <w:lang w:val="it-IT"/>
        </w:rPr>
      </w:pPr>
    </w:p>
    <w:p w:rsidR="00032E9C" w:rsidRDefault="00032E9C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Al seguente Iban: </w:t>
      </w:r>
      <w:r w:rsidR="002C2536">
        <w:rPr>
          <w:rFonts w:ascii="Arial" w:hAnsi="Arial" w:cs="Arial"/>
          <w:sz w:val="22"/>
          <w:szCs w:val="22"/>
          <w:lang w:val="it-IT"/>
        </w:rPr>
        <w:t>IT79Y 02008 11820 000015754559</w:t>
      </w:r>
    </w:p>
    <w:p w:rsidR="002C2536" w:rsidRDefault="002C2536" w:rsidP="00AE23FF">
      <w:pPr>
        <w:rPr>
          <w:rFonts w:ascii="Arial" w:hAnsi="Arial" w:cs="Arial"/>
          <w:sz w:val="22"/>
          <w:szCs w:val="22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E04F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 tel. _______________________ firma ______________________</w:t>
      </w:r>
    </w:p>
    <w:p w:rsidR="00B72CA5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:rsidR="00B72CA5" w:rsidRPr="00E04F94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="00B72CA5">
        <w:rPr>
          <w:rFonts w:ascii="Calibri" w:hAnsi="Calibri" w:cs="Calibri"/>
          <w:i/>
          <w:iCs/>
          <w:sz w:val="16"/>
          <w:szCs w:val="16"/>
          <w:lang w:val="it-IT"/>
        </w:rPr>
        <w:t xml:space="preserve">   </w:t>
      </w:r>
      <w:r w:rsidRPr="00E93C68">
        <w:rPr>
          <w:rFonts w:ascii="Calibri" w:hAnsi="Calibri" w:cs="Calibri"/>
          <w:i/>
          <w:iCs/>
          <w:sz w:val="16"/>
          <w:szCs w:val="16"/>
        </w:rPr>
        <w:t>Firma …………………………………………</w:t>
      </w: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sectPr w:rsidR="00A02EF7" w:rsidSect="00AA5F41">
      <w:pgSz w:w="11906" w:h="16838" w:code="9"/>
      <w:pgMar w:top="902" w:right="851" w:bottom="1134" w:left="1134" w:header="567" w:footer="2994" w:gutter="0"/>
      <w:paperSrc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E7A" w:rsidRDefault="00676E7A" w:rsidP="00401801">
      <w:r>
        <w:separator/>
      </w:r>
    </w:p>
  </w:endnote>
  <w:endnote w:type="continuationSeparator" w:id="0">
    <w:p w:rsidR="00676E7A" w:rsidRDefault="00676E7A" w:rsidP="004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E7A" w:rsidRDefault="00676E7A" w:rsidP="00401801">
      <w:r>
        <w:separator/>
      </w:r>
    </w:p>
  </w:footnote>
  <w:footnote w:type="continuationSeparator" w:id="0">
    <w:p w:rsidR="00676E7A" w:rsidRDefault="00676E7A" w:rsidP="0040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5"/>
    <w:rsid w:val="000126D7"/>
    <w:rsid w:val="00024919"/>
    <w:rsid w:val="00032E9C"/>
    <w:rsid w:val="000359EB"/>
    <w:rsid w:val="00051472"/>
    <w:rsid w:val="00077276"/>
    <w:rsid w:val="000B75CB"/>
    <w:rsid w:val="000C7634"/>
    <w:rsid w:val="000D2841"/>
    <w:rsid w:val="000D4687"/>
    <w:rsid w:val="00100495"/>
    <w:rsid w:val="00103639"/>
    <w:rsid w:val="00114FA3"/>
    <w:rsid w:val="001173A5"/>
    <w:rsid w:val="001176FF"/>
    <w:rsid w:val="00117B90"/>
    <w:rsid w:val="001239BA"/>
    <w:rsid w:val="00150597"/>
    <w:rsid w:val="001566EE"/>
    <w:rsid w:val="001648E6"/>
    <w:rsid w:val="00172655"/>
    <w:rsid w:val="00182E2F"/>
    <w:rsid w:val="001877A8"/>
    <w:rsid w:val="001A38D1"/>
    <w:rsid w:val="001A6553"/>
    <w:rsid w:val="001D1065"/>
    <w:rsid w:val="001D1745"/>
    <w:rsid w:val="001D61E3"/>
    <w:rsid w:val="00206937"/>
    <w:rsid w:val="00207183"/>
    <w:rsid w:val="002273CB"/>
    <w:rsid w:val="00251965"/>
    <w:rsid w:val="00256B1D"/>
    <w:rsid w:val="002600A8"/>
    <w:rsid w:val="0028741E"/>
    <w:rsid w:val="002909FF"/>
    <w:rsid w:val="0029360D"/>
    <w:rsid w:val="002A344D"/>
    <w:rsid w:val="002B3C0C"/>
    <w:rsid w:val="002B7A9B"/>
    <w:rsid w:val="002C1897"/>
    <w:rsid w:val="002C2536"/>
    <w:rsid w:val="002C410A"/>
    <w:rsid w:val="002C48A1"/>
    <w:rsid w:val="002D1753"/>
    <w:rsid w:val="002D2555"/>
    <w:rsid w:val="002E7275"/>
    <w:rsid w:val="002E7EDC"/>
    <w:rsid w:val="002F710D"/>
    <w:rsid w:val="00304C87"/>
    <w:rsid w:val="00326EC7"/>
    <w:rsid w:val="00335D3C"/>
    <w:rsid w:val="00340D9F"/>
    <w:rsid w:val="00347E55"/>
    <w:rsid w:val="00355575"/>
    <w:rsid w:val="0036577C"/>
    <w:rsid w:val="00370271"/>
    <w:rsid w:val="00393CF4"/>
    <w:rsid w:val="00396303"/>
    <w:rsid w:val="003D06BE"/>
    <w:rsid w:val="003D3506"/>
    <w:rsid w:val="00401801"/>
    <w:rsid w:val="00426300"/>
    <w:rsid w:val="004577B4"/>
    <w:rsid w:val="00461421"/>
    <w:rsid w:val="004703B2"/>
    <w:rsid w:val="00474B4A"/>
    <w:rsid w:val="00482CBE"/>
    <w:rsid w:val="004C2CCF"/>
    <w:rsid w:val="004D5FDB"/>
    <w:rsid w:val="004D60CD"/>
    <w:rsid w:val="004D7D6F"/>
    <w:rsid w:val="00504AC9"/>
    <w:rsid w:val="00516909"/>
    <w:rsid w:val="0052492A"/>
    <w:rsid w:val="005329DF"/>
    <w:rsid w:val="00575635"/>
    <w:rsid w:val="005846C6"/>
    <w:rsid w:val="00597314"/>
    <w:rsid w:val="005B5BA4"/>
    <w:rsid w:val="00640184"/>
    <w:rsid w:val="006405E3"/>
    <w:rsid w:val="00640D28"/>
    <w:rsid w:val="00641060"/>
    <w:rsid w:val="00645B75"/>
    <w:rsid w:val="006723E8"/>
    <w:rsid w:val="00676E7A"/>
    <w:rsid w:val="00680F61"/>
    <w:rsid w:val="006A173D"/>
    <w:rsid w:val="006D0A02"/>
    <w:rsid w:val="006D11A7"/>
    <w:rsid w:val="006D43F6"/>
    <w:rsid w:val="006F5E48"/>
    <w:rsid w:val="00707942"/>
    <w:rsid w:val="00711AA1"/>
    <w:rsid w:val="007277C6"/>
    <w:rsid w:val="007372B4"/>
    <w:rsid w:val="00746ACA"/>
    <w:rsid w:val="00747A80"/>
    <w:rsid w:val="00756B52"/>
    <w:rsid w:val="00756D10"/>
    <w:rsid w:val="007753D3"/>
    <w:rsid w:val="007A3A88"/>
    <w:rsid w:val="007E5F47"/>
    <w:rsid w:val="007E776D"/>
    <w:rsid w:val="007F7D8D"/>
    <w:rsid w:val="008374A6"/>
    <w:rsid w:val="008547FD"/>
    <w:rsid w:val="008765DE"/>
    <w:rsid w:val="00894AC0"/>
    <w:rsid w:val="008A1190"/>
    <w:rsid w:val="008A75A4"/>
    <w:rsid w:val="008B70DA"/>
    <w:rsid w:val="008C6BB3"/>
    <w:rsid w:val="008E52C7"/>
    <w:rsid w:val="009040D2"/>
    <w:rsid w:val="00931494"/>
    <w:rsid w:val="00932402"/>
    <w:rsid w:val="00933469"/>
    <w:rsid w:val="009424B8"/>
    <w:rsid w:val="00973486"/>
    <w:rsid w:val="00981FFD"/>
    <w:rsid w:val="00983F56"/>
    <w:rsid w:val="009A5CCF"/>
    <w:rsid w:val="009B712D"/>
    <w:rsid w:val="009E2533"/>
    <w:rsid w:val="00A02EF7"/>
    <w:rsid w:val="00A13778"/>
    <w:rsid w:val="00A21B48"/>
    <w:rsid w:val="00A21DD6"/>
    <w:rsid w:val="00A55C20"/>
    <w:rsid w:val="00A568F9"/>
    <w:rsid w:val="00A80423"/>
    <w:rsid w:val="00A90B11"/>
    <w:rsid w:val="00AA1218"/>
    <w:rsid w:val="00AA414F"/>
    <w:rsid w:val="00AA5F41"/>
    <w:rsid w:val="00AB12C5"/>
    <w:rsid w:val="00AC1686"/>
    <w:rsid w:val="00AE23FF"/>
    <w:rsid w:val="00AE4F07"/>
    <w:rsid w:val="00AF2461"/>
    <w:rsid w:val="00B166A4"/>
    <w:rsid w:val="00B34ADB"/>
    <w:rsid w:val="00B648B4"/>
    <w:rsid w:val="00B72CA5"/>
    <w:rsid w:val="00B74EE5"/>
    <w:rsid w:val="00B75F3C"/>
    <w:rsid w:val="00B803AC"/>
    <w:rsid w:val="00B921DD"/>
    <w:rsid w:val="00B95170"/>
    <w:rsid w:val="00B95BB9"/>
    <w:rsid w:val="00BA307C"/>
    <w:rsid w:val="00BB3F99"/>
    <w:rsid w:val="00BB5579"/>
    <w:rsid w:val="00BB6E97"/>
    <w:rsid w:val="00BC3326"/>
    <w:rsid w:val="00BC6E9F"/>
    <w:rsid w:val="00BD775C"/>
    <w:rsid w:val="00C06336"/>
    <w:rsid w:val="00C10C57"/>
    <w:rsid w:val="00C15615"/>
    <w:rsid w:val="00C2466D"/>
    <w:rsid w:val="00C409D8"/>
    <w:rsid w:val="00C645F3"/>
    <w:rsid w:val="00C657EB"/>
    <w:rsid w:val="00C84B09"/>
    <w:rsid w:val="00CB3027"/>
    <w:rsid w:val="00CB31CD"/>
    <w:rsid w:val="00CC02F3"/>
    <w:rsid w:val="00CD1634"/>
    <w:rsid w:val="00CE033E"/>
    <w:rsid w:val="00D03928"/>
    <w:rsid w:val="00D03EF2"/>
    <w:rsid w:val="00D11DF0"/>
    <w:rsid w:val="00D214EF"/>
    <w:rsid w:val="00D34534"/>
    <w:rsid w:val="00D41461"/>
    <w:rsid w:val="00D475FE"/>
    <w:rsid w:val="00D629C9"/>
    <w:rsid w:val="00DA40A8"/>
    <w:rsid w:val="00DA446C"/>
    <w:rsid w:val="00DC661B"/>
    <w:rsid w:val="00DD4FEF"/>
    <w:rsid w:val="00DF1E33"/>
    <w:rsid w:val="00DF2038"/>
    <w:rsid w:val="00E04F94"/>
    <w:rsid w:val="00E07B9F"/>
    <w:rsid w:val="00E20FBE"/>
    <w:rsid w:val="00E2353E"/>
    <w:rsid w:val="00E428F8"/>
    <w:rsid w:val="00E5787E"/>
    <w:rsid w:val="00E90880"/>
    <w:rsid w:val="00E953D9"/>
    <w:rsid w:val="00EE2B04"/>
    <w:rsid w:val="00EE4974"/>
    <w:rsid w:val="00EE7391"/>
    <w:rsid w:val="00EF30C9"/>
    <w:rsid w:val="00F27886"/>
    <w:rsid w:val="00F31EE0"/>
    <w:rsid w:val="00F52EA2"/>
    <w:rsid w:val="00F539A4"/>
    <w:rsid w:val="00F746D6"/>
    <w:rsid w:val="00F77B2A"/>
    <w:rsid w:val="00F945D6"/>
    <w:rsid w:val="00FA57A5"/>
    <w:rsid w:val="00FB7269"/>
    <w:rsid w:val="00FD4E1E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EF0B2D07-61F8-440D-972B-E81577A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77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52EA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40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09DF-3296-4A27-AF8D-08FB599D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Banca S.p.A.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</dc:creator>
  <cp:lastModifiedBy>Da Re Giuliano (UniCredit)</cp:lastModifiedBy>
  <cp:revision>2</cp:revision>
  <cp:lastPrinted>2022-08-25T17:27:00Z</cp:lastPrinted>
  <dcterms:created xsi:type="dcterms:W3CDTF">2022-08-30T09:48:00Z</dcterms:created>
  <dcterms:modified xsi:type="dcterms:W3CDTF">2022-08-30T09:48:00Z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2021-08-20T13:17:11Z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c81aa3aa-d10f-4b7f-85fe-39b04a5059fa</vt:lpwstr>
  </property>
  <property fmtid="{D5CDD505-2E9C-101B-9397-08002B2CF9AE}" pid="8" name="MSIP_Label_29db9e61-aac5-4f6e-805d-ceb8cb9983a1_ContentBits">
    <vt:lpwstr>0</vt:lpwstr>
  </property>
</Properties>
</file>