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B04" w:rsidRDefault="00401801" w:rsidP="008374A6">
      <w:pPr>
        <w:rPr>
          <w:rFonts w:ascii="Arial" w:hAnsi="Arial" w:cs="Arial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9525</wp:posOffset>
                </wp:positionV>
                <wp:extent cx="251587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04" w:rsidRPr="00256B1D" w:rsidRDefault="00EE2B04" w:rsidP="00256B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.75pt;width:198.1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" stroked="f">
                <v:textbox style="mso-fit-shape-to-text:t">
                  <w:txbxContent>
                    <w:p w:rsidR="00EE2B04" w:rsidRPr="00256B1D" w:rsidRDefault="00EE2B04" w:rsidP="00256B1D"/>
                  </w:txbxContent>
                </v:textbox>
              </v:shape>
            </w:pict>
          </mc:Fallback>
        </mc:AlternateContent>
      </w:r>
      <w:r w:rsidR="00EE2B04">
        <w:rPr>
          <w:rFonts w:ascii="Arial" w:hAnsi="Arial" w:cs="Arial"/>
          <w:b/>
          <w:lang w:val="it-IT"/>
        </w:rPr>
        <w:t xml:space="preserve"> </w:t>
      </w:r>
    </w:p>
    <w:p w:rsidR="008374A6" w:rsidRDefault="008374A6" w:rsidP="008374A6">
      <w:pPr>
        <w:rPr>
          <w:rFonts w:ascii="Arial" w:hAnsi="Arial" w:cs="Arial"/>
          <w:sz w:val="22"/>
          <w:szCs w:val="22"/>
          <w:lang w:val="it-IT"/>
        </w:rPr>
      </w:pPr>
    </w:p>
    <w:p w:rsidR="00AE23FF" w:rsidRDefault="008374A6" w:rsidP="00AE23FF">
      <w:pPr>
        <w:ind w:left="720" w:hanging="720"/>
        <w:rPr>
          <w:rFonts w:ascii="Gautami" w:hAnsi="Gautami" w:cs="Gautami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506" w:rsidRPr="003D3506">
        <w:rPr>
          <w:rFonts w:ascii="Gautami" w:hAnsi="Gautami" w:cs="Gautami"/>
          <w:b/>
          <w:lang w:val="it-IT"/>
        </w:rPr>
        <w:tab/>
      </w:r>
      <w:r w:rsidR="003D3506" w:rsidRPr="003D3506">
        <w:rPr>
          <w:rFonts w:ascii="Gautami" w:hAnsi="Gautami" w:cs="Gautami"/>
          <w:b/>
          <w:lang w:val="it-IT"/>
        </w:rPr>
        <w:tab/>
      </w:r>
      <w:r w:rsidR="005329DF">
        <w:rPr>
          <w:rFonts w:ascii="Gautami" w:hAnsi="Gautami" w:cs="Gautami"/>
          <w:b/>
          <w:lang w:val="it-IT"/>
        </w:rPr>
        <w:t xml:space="preserve">                             </w:t>
      </w:r>
      <w:r w:rsidR="006405E3" w:rsidRPr="006405E3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>
            <wp:extent cx="1428750" cy="942975"/>
            <wp:effectExtent l="19050" t="0" r="0" b="0"/>
            <wp:docPr id="1" name="Immagine 1" descr="C:\Users\user\Desktop\uni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is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9DF">
        <w:rPr>
          <w:rFonts w:ascii="Gautami" w:hAnsi="Gautami" w:cs="Gautami"/>
          <w:b/>
          <w:lang w:val="it-IT"/>
        </w:rPr>
        <w:t xml:space="preserve">     </w:t>
      </w:r>
      <w:r w:rsidR="0036577C">
        <w:rPr>
          <w:rFonts w:ascii="Gautami" w:hAnsi="Gautami" w:cs="Gautami"/>
          <w:b/>
          <w:lang w:val="it-IT"/>
        </w:rPr>
        <w:t xml:space="preserve">                   </w:t>
      </w:r>
    </w:p>
    <w:p w:rsidR="00AE23FF" w:rsidRDefault="00AE23FF" w:rsidP="00AE23FF">
      <w:pPr>
        <w:ind w:left="720" w:hanging="720"/>
        <w:rPr>
          <w:u w:val="single"/>
        </w:rPr>
      </w:pPr>
      <w:r w:rsidRPr="00AE23FF">
        <w:rPr>
          <w:sz w:val="16"/>
          <w:szCs w:val="16"/>
          <w:lang w:val="it-IT"/>
        </w:rPr>
        <w:t>Contrà</w:t>
      </w:r>
      <w:r>
        <w:rPr>
          <w:rFonts w:ascii="Gautami" w:hAnsi="Gautami" w:cs="Gautami"/>
          <w:b/>
          <w:lang w:val="it-IT"/>
        </w:rPr>
        <w:t xml:space="preserve"> </w:t>
      </w:r>
      <w:r>
        <w:rPr>
          <w:sz w:val="16"/>
          <w:szCs w:val="16"/>
        </w:rPr>
        <w:t>Lampertico, 16 -Vicenza   tel. 0444/506361    fax 0444/313445</w:t>
      </w:r>
      <w:r w:rsidR="00BC6E9F">
        <w:rPr>
          <w:sz w:val="16"/>
          <w:szCs w:val="16"/>
        </w:rPr>
        <w:tab/>
      </w:r>
      <w:r w:rsidR="00BC6E9F">
        <w:rPr>
          <w:sz w:val="16"/>
          <w:szCs w:val="16"/>
        </w:rPr>
        <w:tab/>
      </w:r>
      <w:r w:rsidR="0036577C">
        <w:rPr>
          <w:sz w:val="16"/>
          <w:szCs w:val="16"/>
        </w:rPr>
        <w:tab/>
      </w:r>
      <w:r w:rsidR="006405E3" w:rsidRPr="004D60CD">
        <w:rPr>
          <w:b/>
          <w:sz w:val="18"/>
          <w:szCs w:val="18"/>
        </w:rPr>
        <w:t>UniSolidarietà</w:t>
      </w:r>
      <w:r w:rsidR="006405E3">
        <w:rPr>
          <w:sz w:val="16"/>
          <w:szCs w:val="16"/>
        </w:rPr>
        <w:t xml:space="preserve"> – UniCredit Vicenza per il Sociale</w:t>
      </w:r>
    </w:p>
    <w:p w:rsidR="006405E3" w:rsidRDefault="00AE23FF" w:rsidP="006405E3">
      <w:pPr>
        <w:ind w:left="720" w:hanging="720"/>
        <w:rPr>
          <w:u w:val="single"/>
        </w:rPr>
      </w:pPr>
      <w:r>
        <w:rPr>
          <w:sz w:val="16"/>
          <w:szCs w:val="16"/>
        </w:rPr>
        <w:t>circolovicenza@alice.it</w:t>
      </w:r>
      <w:r>
        <w:rPr>
          <w:sz w:val="16"/>
          <w:szCs w:val="16"/>
        </w:rPr>
        <w:tab/>
        <w:t xml:space="preserve">         www.unicreditcircolovicenza.it   </w:t>
      </w:r>
      <w:r w:rsidR="008374A6">
        <w:rPr>
          <w:rFonts w:ascii="Gautami" w:hAnsi="Gautami" w:cs="Gautami"/>
          <w:b/>
          <w:lang w:val="it-IT"/>
        </w:rPr>
        <w:tab/>
      </w:r>
      <w:r w:rsidR="006405E3">
        <w:rPr>
          <w:rFonts w:ascii="Gautami" w:hAnsi="Gautami" w:cs="Gautami"/>
          <w:b/>
          <w:lang w:val="it-IT"/>
        </w:rPr>
        <w:t xml:space="preserve">                            </w:t>
      </w:r>
      <w:r w:rsidR="006405E3">
        <w:rPr>
          <w:sz w:val="16"/>
          <w:szCs w:val="16"/>
        </w:rPr>
        <w:t>Via Cesare Battisti, 10 – 36100 Vicenza</w:t>
      </w:r>
    </w:p>
    <w:p w:rsidR="0036577C" w:rsidRDefault="001A38D1" w:rsidP="00AE23FF">
      <w:pPr>
        <w:rPr>
          <w:rFonts w:ascii="Gautami" w:hAnsi="Gautami" w:cs="Gautami"/>
          <w:b/>
          <w:lang w:val="it-IT"/>
        </w:rPr>
      </w:pPr>
      <w:r w:rsidRPr="001A38D1">
        <w:rPr>
          <w:rFonts w:ascii="Gautami" w:hAnsi="Gautami" w:cs="Gautami"/>
          <w:b/>
          <w:u w:val="single"/>
          <w:lang w:val="it-IT"/>
        </w:rPr>
        <w:t>Bacalà Club</w:t>
      </w:r>
    </w:p>
    <w:p w:rsidR="0036577C" w:rsidRPr="00EE7391" w:rsidRDefault="00EE7391" w:rsidP="00AE23FF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 w:rsidRPr="00B95BB9">
        <w:rPr>
          <w:rFonts w:ascii="Arial" w:hAnsi="Arial" w:cs="Arial"/>
          <w:sz w:val="18"/>
          <w:szCs w:val="18"/>
          <w:lang w:val="it-IT"/>
        </w:rPr>
        <w:t>Circolare n.</w:t>
      </w:r>
      <w:r w:rsidRPr="00EE7391">
        <w:rPr>
          <w:rFonts w:ascii="Arial" w:hAnsi="Arial" w:cs="Arial"/>
          <w:b/>
          <w:sz w:val="18"/>
          <w:szCs w:val="18"/>
          <w:lang w:val="it-IT"/>
        </w:rPr>
        <w:t xml:space="preserve"> 54</w:t>
      </w:r>
    </w:p>
    <w:p w:rsidR="005B5BA4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Festa del Bacalà 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2021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1A38D1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>Serata riservata ai Bacalà Club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e ad Unisolidarietà</w:t>
      </w:r>
    </w:p>
    <w:p w:rsidR="001A38D1" w:rsidRPr="005B5BA4" w:rsidRDefault="002D2555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Piazza </w:t>
      </w:r>
      <w:r w:rsidR="00B72CA5" w:rsidRPr="005B5BA4">
        <w:rPr>
          <w:rFonts w:ascii="Arial" w:hAnsi="Arial" w:cs="Arial"/>
          <w:b/>
          <w:sz w:val="28"/>
          <w:szCs w:val="28"/>
          <w:lang w:val="it-IT"/>
        </w:rPr>
        <w:t>Marconi -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Sandrigo - Martedì 14 settembre 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19,30</w:t>
      </w:r>
    </w:p>
    <w:p w:rsidR="001A38D1" w:rsidRPr="005B5BA4" w:rsidRDefault="001A38D1" w:rsidP="00AE23FF">
      <w:pPr>
        <w:rPr>
          <w:rFonts w:ascii="Arial" w:hAnsi="Arial" w:cs="Arial"/>
          <w:sz w:val="28"/>
          <w:szCs w:val="28"/>
          <w:lang w:val="it-IT"/>
        </w:rPr>
      </w:pPr>
    </w:p>
    <w:p w:rsidR="00CB31CD" w:rsidRPr="00396303" w:rsidRDefault="001A38D1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Informiamo i soci iscritti al Bacalà Club Circolo Vicenza che</w:t>
      </w:r>
      <w:r w:rsidR="00CB31CD" w:rsidRPr="00396303">
        <w:rPr>
          <w:rFonts w:ascii="Arial" w:hAnsi="Arial" w:cs="Arial"/>
          <w:sz w:val="22"/>
          <w:szCs w:val="22"/>
          <w:lang w:val="it-IT"/>
        </w:rPr>
        <w:t xml:space="preserve"> per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le restrizioni vigenti causa Covid-19, la Venerabile Confraternita del Bacalà alla vicentina ha deciso di dividere in </w:t>
      </w:r>
      <w:r w:rsidR="00CB31CD" w:rsidRPr="00396303">
        <w:rPr>
          <w:rFonts w:ascii="Arial" w:hAnsi="Arial" w:cs="Arial"/>
          <w:sz w:val="22"/>
          <w:szCs w:val="22"/>
          <w:lang w:val="it-IT"/>
        </w:rPr>
        <w:t>giorni diversi i tradizionali incontri per l’annuale festeggiamento.</w:t>
      </w:r>
    </w:p>
    <w:p w:rsidR="00CB31CD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6577C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 xml:space="preserve">La Festa del Bacalà vera e propria, organizzata con il supporto della Pro Sandrigo, verrà anticipata a Domenica 19 settembre </w:t>
      </w:r>
      <w:r w:rsidRPr="00A02EF7">
        <w:rPr>
          <w:rFonts w:ascii="Arial" w:hAnsi="Arial" w:cs="Arial"/>
          <w:sz w:val="22"/>
          <w:szCs w:val="22"/>
          <w:u w:val="single"/>
          <w:lang w:val="it-IT"/>
        </w:rPr>
        <w:t>con numeri contingentati</w:t>
      </w:r>
      <w:r w:rsidRPr="00396303">
        <w:rPr>
          <w:rFonts w:ascii="Arial" w:hAnsi="Arial" w:cs="Arial"/>
          <w:sz w:val="22"/>
          <w:szCs w:val="22"/>
          <w:lang w:val="it-IT"/>
        </w:rPr>
        <w:t>, riservata ai soli membri della Confraternita e</w:t>
      </w:r>
      <w:r w:rsidR="002C48A1" w:rsidRPr="00396303">
        <w:rPr>
          <w:rFonts w:ascii="Arial" w:hAnsi="Arial" w:cs="Arial"/>
          <w:sz w:val="22"/>
          <w:szCs w:val="22"/>
          <w:lang w:val="it-IT"/>
        </w:rPr>
        <w:t>d ai soli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  <w:r w:rsidR="002C48A1" w:rsidRPr="00396303">
        <w:rPr>
          <w:rFonts w:ascii="Arial" w:hAnsi="Arial" w:cs="Arial"/>
          <w:sz w:val="22"/>
          <w:szCs w:val="22"/>
          <w:lang w:val="it-IT"/>
        </w:rPr>
        <w:t>presidenti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delle confraternite eno-gastronomiche e dei Bacalà Club.</w:t>
      </w:r>
    </w:p>
    <w:p w:rsidR="00CB31CD" w:rsidRPr="00396303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B31CD" w:rsidRPr="002909FF" w:rsidRDefault="00CB31CD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 xml:space="preserve">Per favorire però la partecipazione di tutti gli appassionati la Confraternita ha deciso di effettuare una serata straordinaria, </w:t>
      </w:r>
      <w:r w:rsidRPr="002909FF">
        <w:rPr>
          <w:rFonts w:ascii="Arial" w:hAnsi="Arial" w:cs="Arial"/>
          <w:b/>
          <w:sz w:val="22"/>
          <w:szCs w:val="22"/>
          <w:lang w:val="it-IT"/>
        </w:rPr>
        <w:t>riservata esclusivamente ai soci iscritti ai Bacalà Club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, per </w:t>
      </w:r>
    </w:p>
    <w:p w:rsidR="002909FF" w:rsidRPr="00396303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Pr="002909FF" w:rsidRDefault="002D2555" w:rsidP="001D1745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>Martedì 14 settembre 2021 con inizio alle ore 19,30.</w:t>
      </w: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 xml:space="preserve">Alla serata </w:t>
      </w:r>
      <w:r w:rsidR="002C48A1" w:rsidRPr="00396303">
        <w:rPr>
          <w:rFonts w:ascii="Arial" w:hAnsi="Arial" w:cs="Arial"/>
          <w:sz w:val="22"/>
          <w:szCs w:val="22"/>
          <w:lang w:val="it-IT"/>
        </w:rPr>
        <w:t>presenzie</w:t>
      </w:r>
      <w:r w:rsidRPr="00396303">
        <w:rPr>
          <w:rFonts w:ascii="Arial" w:hAnsi="Arial" w:cs="Arial"/>
          <w:sz w:val="22"/>
          <w:szCs w:val="22"/>
          <w:lang w:val="it-IT"/>
        </w:rPr>
        <w:t>rà una nutrita rappresentanza della Confraternita per un momento di festa assieme</w:t>
      </w:r>
      <w:r w:rsidR="002C48A1" w:rsidRPr="00396303">
        <w:rPr>
          <w:rFonts w:ascii="Arial" w:hAnsi="Arial" w:cs="Arial"/>
          <w:sz w:val="22"/>
          <w:szCs w:val="22"/>
          <w:lang w:val="it-IT"/>
        </w:rPr>
        <w:t>, per parlare di programmi futuri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e per rinsaldare la vecchia amicizia.</w:t>
      </w: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A seguire la cena che prevede un antipasto con crostini di bacalà mantecato, il Risotto al Bacalà, sua Maestà il Bacalà alla vicentina con polenta, Assaggi di formaggi, acqua e vino in bottiglia.</w:t>
      </w:r>
    </w:p>
    <w:p w:rsidR="00E428F8" w:rsidRPr="00396303" w:rsidRDefault="00E428F8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E’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disponibile </w:t>
      </w:r>
      <w:r w:rsidRPr="00396303">
        <w:rPr>
          <w:rFonts w:ascii="Arial" w:hAnsi="Arial" w:cs="Arial"/>
          <w:sz w:val="22"/>
          <w:szCs w:val="22"/>
          <w:lang w:val="it-IT"/>
        </w:rPr>
        <w:t xml:space="preserve">anche una 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cena alternativa </w:t>
      </w:r>
      <w:r w:rsidRPr="00396303">
        <w:rPr>
          <w:rFonts w:ascii="Arial" w:hAnsi="Arial" w:cs="Arial"/>
          <w:sz w:val="22"/>
          <w:szCs w:val="22"/>
          <w:lang w:val="it-IT"/>
        </w:rPr>
        <w:t>non di Bacalà: Gnocchi di patate con burro e salvia e Piatto rustico</w:t>
      </w:r>
      <w:r>
        <w:rPr>
          <w:rFonts w:ascii="Arial" w:hAnsi="Arial" w:cs="Arial"/>
          <w:sz w:val="22"/>
          <w:szCs w:val="22"/>
          <w:lang w:val="it-IT"/>
        </w:rPr>
        <w:t>, acqua e vino in bottiglia</w:t>
      </w:r>
      <w:r w:rsidRPr="00396303">
        <w:rPr>
          <w:rFonts w:ascii="Arial" w:hAnsi="Arial" w:cs="Arial"/>
          <w:sz w:val="22"/>
          <w:szCs w:val="22"/>
          <w:lang w:val="it-IT"/>
        </w:rPr>
        <w:t>.</w:t>
      </w:r>
    </w:p>
    <w:p w:rsidR="002D2555" w:rsidRPr="00396303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428F8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La </w:t>
      </w:r>
      <w:r w:rsidR="002909FF" w:rsidRPr="002909FF">
        <w:rPr>
          <w:rFonts w:ascii="Arial" w:hAnsi="Arial" w:cs="Arial"/>
          <w:b/>
          <w:sz w:val="22"/>
          <w:szCs w:val="22"/>
          <w:lang w:val="it-IT"/>
        </w:rPr>
        <w:t>serata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è </w:t>
      </w:r>
      <w:r w:rsidR="00E428F8">
        <w:rPr>
          <w:rFonts w:ascii="Arial" w:hAnsi="Arial" w:cs="Arial"/>
          <w:b/>
          <w:sz w:val="22"/>
          <w:szCs w:val="22"/>
          <w:lang w:val="it-IT"/>
        </w:rPr>
        <w:t>altresì riservata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 anche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 a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i Soci </w:t>
      </w:r>
      <w:r w:rsidR="002C48A1" w:rsidRPr="002909FF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Pr="002909FF">
        <w:rPr>
          <w:rFonts w:ascii="Arial" w:hAnsi="Arial" w:cs="Arial"/>
          <w:b/>
          <w:sz w:val="22"/>
          <w:szCs w:val="22"/>
          <w:lang w:val="it-IT"/>
        </w:rPr>
        <w:t>Unisolidarietà</w:t>
      </w:r>
      <w:r w:rsidR="002909FF">
        <w:rPr>
          <w:rFonts w:ascii="Arial" w:hAnsi="Arial" w:cs="Arial"/>
          <w:b/>
          <w:sz w:val="22"/>
          <w:szCs w:val="22"/>
          <w:lang w:val="it-IT"/>
        </w:rPr>
        <w:t xml:space="preserve"> (e del Circolo)</w:t>
      </w:r>
      <w:r w:rsidR="002C48A1" w:rsidRPr="00396303">
        <w:rPr>
          <w:rFonts w:ascii="Arial" w:hAnsi="Arial" w:cs="Arial"/>
          <w:sz w:val="22"/>
          <w:szCs w:val="22"/>
          <w:lang w:val="it-IT"/>
        </w:rPr>
        <w:t xml:space="preserve"> che, come in passato,  hanno sempre fatto coincidere l’assemblea annuale con una serata nelle strutture della Proloco di Sandrigo.</w:t>
      </w:r>
      <w:r w:rsidR="00FB7269" w:rsidRPr="0039630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C48A1" w:rsidRPr="00396303" w:rsidRDefault="002C48A1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Default="002C48A1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D1745">
        <w:rPr>
          <w:rFonts w:ascii="Arial" w:hAnsi="Arial" w:cs="Arial"/>
          <w:sz w:val="22"/>
          <w:szCs w:val="22"/>
          <w:u w:val="single"/>
          <w:lang w:val="it-IT"/>
        </w:rPr>
        <w:t>Per partecipare alla serata è obbligatorio il possesso del G</w:t>
      </w:r>
      <w:r w:rsidR="00E428F8" w:rsidRPr="001D1745">
        <w:rPr>
          <w:rFonts w:ascii="Arial" w:hAnsi="Arial" w:cs="Arial"/>
          <w:sz w:val="22"/>
          <w:szCs w:val="22"/>
          <w:u w:val="single"/>
          <w:lang w:val="it-IT"/>
        </w:rPr>
        <w:t>r</w:t>
      </w:r>
      <w:r w:rsidRPr="001D1745">
        <w:rPr>
          <w:rFonts w:ascii="Arial" w:hAnsi="Arial" w:cs="Arial"/>
          <w:sz w:val="22"/>
          <w:szCs w:val="22"/>
          <w:u w:val="single"/>
          <w:lang w:val="it-IT"/>
        </w:rPr>
        <w:t>een Pass</w:t>
      </w:r>
      <w:r w:rsidR="00FB7269" w:rsidRPr="00396303">
        <w:rPr>
          <w:rFonts w:ascii="Arial" w:hAnsi="Arial" w:cs="Arial"/>
          <w:sz w:val="22"/>
          <w:szCs w:val="22"/>
          <w:lang w:val="it-IT"/>
        </w:rPr>
        <w:t xml:space="preserve"> (Certificato di vaccinazione), </w:t>
      </w:r>
      <w:r w:rsidR="001D1745">
        <w:rPr>
          <w:rFonts w:ascii="Arial" w:hAnsi="Arial" w:cs="Arial"/>
          <w:sz w:val="22"/>
          <w:szCs w:val="22"/>
          <w:lang w:val="it-IT"/>
        </w:rPr>
        <w:t>ma chi ne fosse ancora sprovvisto potrà entrare previo tampone negativo che potrà fare la sera stessa presso il tendone, al costo di soli 5 euro</w:t>
      </w:r>
      <w:r w:rsidR="00206937">
        <w:rPr>
          <w:rFonts w:ascii="Arial" w:hAnsi="Arial" w:cs="Arial"/>
          <w:sz w:val="22"/>
          <w:szCs w:val="22"/>
          <w:lang w:val="it-IT"/>
        </w:rPr>
        <w:t>,</w:t>
      </w:r>
      <w:r w:rsidR="001D1745">
        <w:rPr>
          <w:rFonts w:ascii="Arial" w:hAnsi="Arial" w:cs="Arial"/>
          <w:sz w:val="22"/>
          <w:szCs w:val="22"/>
          <w:lang w:val="it-IT"/>
        </w:rPr>
        <w:t xml:space="preserve"> in struttura sanitaria Ulss 8</w:t>
      </w:r>
      <w:r w:rsidR="00FB7269" w:rsidRPr="00396303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206937" w:rsidRPr="00396303" w:rsidRDefault="00206937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909FF" w:rsidRPr="00B72CA5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72CA5">
        <w:rPr>
          <w:rFonts w:ascii="Arial" w:hAnsi="Arial" w:cs="Arial"/>
          <w:b/>
          <w:sz w:val="22"/>
          <w:szCs w:val="22"/>
          <w:lang w:val="it-IT"/>
        </w:rPr>
        <w:t xml:space="preserve">Al termine </w:t>
      </w:r>
      <w:r w:rsidR="002909FF" w:rsidRPr="00B72CA5">
        <w:rPr>
          <w:rFonts w:ascii="Arial" w:hAnsi="Arial" w:cs="Arial"/>
          <w:b/>
          <w:sz w:val="22"/>
          <w:szCs w:val="22"/>
          <w:lang w:val="it-IT"/>
        </w:rPr>
        <w:t xml:space="preserve">della cena il Circolo offrirà il dessert con lo spumante e </w:t>
      </w:r>
      <w:r w:rsidRPr="00B72CA5">
        <w:rPr>
          <w:rFonts w:ascii="Arial" w:hAnsi="Arial" w:cs="Arial"/>
          <w:b/>
          <w:sz w:val="22"/>
          <w:szCs w:val="22"/>
          <w:lang w:val="it-IT"/>
        </w:rPr>
        <w:t>come da bella e simpatica tradizione si effettuerà una ricca lotteria e</w:t>
      </w:r>
    </w:p>
    <w:p w:rsidR="00FB7269" w:rsidRPr="002909FF" w:rsidRDefault="00FB7269" w:rsidP="001D1745">
      <w:pPr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2909FF">
        <w:rPr>
          <w:rFonts w:ascii="Arial" w:hAnsi="Arial" w:cs="Arial"/>
          <w:b/>
          <w:sz w:val="22"/>
          <w:szCs w:val="22"/>
          <w:u w:val="single"/>
          <w:lang w:val="it-IT"/>
        </w:rPr>
        <w:t>si premieranno i vincitori del Concorso di Fotografia del Circolo</w:t>
      </w:r>
    </w:p>
    <w:p w:rsidR="00FB7269" w:rsidRPr="00396303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Pr="00396303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Quote</w:t>
      </w:r>
      <w:r w:rsidR="00FB7269" w:rsidRPr="00396303">
        <w:rPr>
          <w:rFonts w:ascii="Arial" w:hAnsi="Arial" w:cs="Arial"/>
          <w:sz w:val="22"/>
          <w:szCs w:val="22"/>
          <w:lang w:val="it-IT"/>
        </w:rPr>
        <w:t xml:space="preserve"> di partecipazione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FB7269" w:rsidRPr="002909FF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>Iscritti al Bacalà Club</w:t>
      </w:r>
      <w:r w:rsidR="00B72CA5">
        <w:rPr>
          <w:rFonts w:ascii="Arial" w:hAnsi="Arial" w:cs="Arial"/>
          <w:b/>
          <w:sz w:val="22"/>
          <w:szCs w:val="22"/>
          <w:lang w:val="it-IT"/>
        </w:rPr>
        <w:t xml:space="preserve"> UniCredit</w:t>
      </w:r>
      <w:r w:rsidRPr="002909FF">
        <w:rPr>
          <w:rFonts w:ascii="Arial" w:hAnsi="Arial" w:cs="Arial"/>
          <w:b/>
          <w:sz w:val="22"/>
          <w:szCs w:val="22"/>
          <w:lang w:val="it-IT"/>
        </w:rPr>
        <w:t xml:space="preserve"> Circolo Vicenza</w:t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  <w:t>€ 20,00</w:t>
      </w:r>
    </w:p>
    <w:p w:rsidR="00FB7269" w:rsidRPr="00396303" w:rsidRDefault="00FB7269" w:rsidP="001D174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2909FF">
        <w:rPr>
          <w:rFonts w:ascii="Arial" w:hAnsi="Arial" w:cs="Arial"/>
          <w:b/>
          <w:sz w:val="18"/>
          <w:szCs w:val="18"/>
          <w:lang w:val="it-IT"/>
        </w:rPr>
        <w:t>(</w:t>
      </w:r>
      <w:r w:rsidRPr="00396303">
        <w:rPr>
          <w:rFonts w:ascii="Arial" w:hAnsi="Arial" w:cs="Arial"/>
          <w:sz w:val="18"/>
          <w:szCs w:val="18"/>
          <w:lang w:val="it-IT"/>
        </w:rPr>
        <w:t xml:space="preserve">vengono considerati iscritti i soci che hanno pagato la quota BC </w:t>
      </w:r>
      <w:r w:rsidR="00A02EF7">
        <w:rPr>
          <w:rFonts w:ascii="Arial" w:hAnsi="Arial" w:cs="Arial"/>
          <w:sz w:val="18"/>
          <w:szCs w:val="18"/>
          <w:lang w:val="it-IT"/>
        </w:rPr>
        <w:t>n</w:t>
      </w:r>
      <w:r w:rsidRPr="00396303">
        <w:rPr>
          <w:rFonts w:ascii="Arial" w:hAnsi="Arial" w:cs="Arial"/>
          <w:sz w:val="18"/>
          <w:szCs w:val="18"/>
          <w:lang w:val="it-IT"/>
        </w:rPr>
        <w:t>el 2019)</w:t>
      </w:r>
    </w:p>
    <w:p w:rsidR="00FB7269" w:rsidRPr="002909FF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909FF">
        <w:rPr>
          <w:rFonts w:ascii="Arial" w:hAnsi="Arial" w:cs="Arial"/>
          <w:b/>
          <w:sz w:val="22"/>
          <w:szCs w:val="22"/>
          <w:lang w:val="it-IT"/>
        </w:rPr>
        <w:t>Soci del Circolo Vicenza e/o di Unisolidarietà</w:t>
      </w:r>
      <w:r w:rsidR="00A02EF7">
        <w:rPr>
          <w:rFonts w:ascii="Arial" w:hAnsi="Arial" w:cs="Arial"/>
          <w:b/>
          <w:sz w:val="22"/>
          <w:szCs w:val="22"/>
          <w:lang w:val="it-IT"/>
        </w:rPr>
        <w:t xml:space="preserve"> Onlus</w:t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</w:r>
      <w:r w:rsidRPr="002909FF">
        <w:rPr>
          <w:rFonts w:ascii="Arial" w:hAnsi="Arial" w:cs="Arial"/>
          <w:b/>
          <w:sz w:val="22"/>
          <w:szCs w:val="22"/>
          <w:lang w:val="it-IT"/>
        </w:rPr>
        <w:tab/>
        <w:t>€ 25,00</w:t>
      </w:r>
    </w:p>
    <w:p w:rsidR="00FB7269" w:rsidRPr="00396303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Default="00396303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396303">
        <w:rPr>
          <w:rFonts w:ascii="Arial" w:hAnsi="Arial" w:cs="Arial"/>
          <w:sz w:val="22"/>
          <w:szCs w:val="22"/>
          <w:lang w:val="it-IT"/>
        </w:rPr>
        <w:t>Iscrizioni entro Martedì 7 settembre 2021.</w:t>
      </w:r>
      <w:r w:rsidR="00206937">
        <w:rPr>
          <w:rFonts w:ascii="Arial" w:hAnsi="Arial" w:cs="Arial"/>
          <w:sz w:val="22"/>
          <w:szCs w:val="22"/>
          <w:lang w:val="it-IT"/>
        </w:rPr>
        <w:t xml:space="preserve"> Vi aspettiamo numerosi per una bella serata di festa!!</w:t>
      </w:r>
    </w:p>
    <w:p w:rsidR="00396303" w:rsidRDefault="00396303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396303" w:rsidRPr="00396303" w:rsidRDefault="00396303" w:rsidP="00AE23FF">
      <w:pPr>
        <w:rPr>
          <w:rFonts w:ascii="Arial" w:hAnsi="Arial" w:cs="Arial"/>
          <w:i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Vicenza, 19 agosto 2021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Il Circolo</w:t>
      </w: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2909FF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 xml:space="preserve">Il sottoscritto _______________________________  </w:t>
      </w: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2909FF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Iscrive le seguenti persone alla Festa del Bacalà di Martedì 14 settembre 2021:</w:t>
      </w:r>
    </w:p>
    <w:p w:rsidR="00A02EF7" w:rsidRPr="000B75CB" w:rsidRDefault="000B75CB" w:rsidP="00AE23FF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(indicare nome/cognome </w:t>
      </w:r>
      <w:r w:rsidR="00347E55" w:rsidRPr="000B75CB">
        <w:rPr>
          <w:rFonts w:ascii="Arial" w:hAnsi="Arial" w:cs="Arial"/>
          <w:sz w:val="20"/>
          <w:szCs w:val="20"/>
          <w:lang w:val="it-IT"/>
        </w:rPr>
        <w:t>e la sigla BC se iscritti al Bacalà</w:t>
      </w:r>
      <w:r w:rsidR="001D1065">
        <w:rPr>
          <w:rFonts w:ascii="Arial" w:hAnsi="Arial" w:cs="Arial"/>
          <w:sz w:val="20"/>
          <w:szCs w:val="20"/>
          <w:lang w:val="it-IT"/>
        </w:rPr>
        <w:t xml:space="preserve"> Club)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Chiede </w:t>
      </w:r>
      <w:r w:rsidR="00B72CA5">
        <w:rPr>
          <w:rFonts w:ascii="Arial" w:hAnsi="Arial" w:cs="Arial"/>
          <w:sz w:val="22"/>
          <w:szCs w:val="22"/>
          <w:lang w:val="it-IT"/>
        </w:rPr>
        <w:t>n.___ Cene</w:t>
      </w:r>
      <w:r>
        <w:rPr>
          <w:rFonts w:ascii="Arial" w:hAnsi="Arial" w:cs="Arial"/>
          <w:sz w:val="22"/>
          <w:szCs w:val="22"/>
          <w:lang w:val="it-IT"/>
        </w:rPr>
        <w:t xml:space="preserve"> di Bacalà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B72CA5">
        <w:rPr>
          <w:rFonts w:ascii="Arial" w:hAnsi="Arial" w:cs="Arial"/>
          <w:sz w:val="22"/>
          <w:szCs w:val="22"/>
          <w:lang w:val="it-IT"/>
        </w:rPr>
        <w:t xml:space="preserve">e </w:t>
      </w:r>
      <w:r w:rsidR="00B72CA5">
        <w:rPr>
          <w:rFonts w:ascii="Arial" w:hAnsi="Arial" w:cs="Arial"/>
          <w:sz w:val="22"/>
          <w:szCs w:val="22"/>
          <w:lang w:val="it-IT"/>
        </w:rPr>
        <w:tab/>
      </w:r>
      <w:r w:rsidR="00B72CA5">
        <w:rPr>
          <w:rFonts w:ascii="Arial" w:hAnsi="Arial" w:cs="Arial"/>
          <w:sz w:val="22"/>
          <w:szCs w:val="22"/>
          <w:lang w:val="it-IT"/>
        </w:rPr>
        <w:tab/>
        <w:t>n. ____</w:t>
      </w:r>
      <w:r>
        <w:rPr>
          <w:rFonts w:ascii="Arial" w:hAnsi="Arial" w:cs="Arial"/>
          <w:sz w:val="22"/>
          <w:szCs w:val="22"/>
          <w:lang w:val="it-IT"/>
        </w:rPr>
        <w:t xml:space="preserve"> Cen</w:t>
      </w:r>
      <w:r w:rsidR="00B72CA5">
        <w:rPr>
          <w:rFonts w:ascii="Arial" w:hAnsi="Arial" w:cs="Arial"/>
          <w:sz w:val="22"/>
          <w:szCs w:val="22"/>
          <w:lang w:val="it-IT"/>
        </w:rPr>
        <w:t>e alternative</w:t>
      </w: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Autorizza l’addebito di € ______ sul c/c _____________________ ag. ____________________ </w:t>
      </w: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E04F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 tel. _______________________ firma ______________________</w:t>
      </w:r>
    </w:p>
    <w:p w:rsidR="00B72CA5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B72CA5" w:rsidRPr="00E04F94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="00B72CA5">
        <w:rPr>
          <w:rFonts w:ascii="Calibri" w:hAnsi="Calibri" w:cs="Calibri"/>
          <w:i/>
          <w:iCs/>
          <w:sz w:val="16"/>
          <w:szCs w:val="16"/>
          <w:lang w:val="it-IT"/>
        </w:rPr>
        <w:t xml:space="preserve">   </w:t>
      </w:r>
      <w:r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2909FF" w:rsidRDefault="002909FF" w:rsidP="00AE23FF">
      <w:pPr>
        <w:rPr>
          <w:rFonts w:ascii="Arial" w:hAnsi="Arial" w:cs="Arial"/>
          <w:sz w:val="22"/>
          <w:szCs w:val="22"/>
          <w:lang w:val="it-IT"/>
        </w:rPr>
      </w:pPr>
    </w:p>
    <w:p w:rsidR="002909FF" w:rsidRPr="00396303" w:rsidRDefault="002909FF" w:rsidP="00AE23FF">
      <w:pPr>
        <w:rPr>
          <w:rFonts w:ascii="Arial" w:hAnsi="Arial" w:cs="Arial"/>
          <w:sz w:val="22"/>
          <w:szCs w:val="22"/>
          <w:lang w:val="it-IT"/>
        </w:rPr>
      </w:pPr>
    </w:p>
    <w:p w:rsidR="002D2555" w:rsidRPr="00396303" w:rsidRDefault="002C48A1" w:rsidP="00AE23FF">
      <w:pPr>
        <w:rPr>
          <w:rFonts w:ascii="Arial" w:hAnsi="Arial" w:cs="Arial"/>
          <w:sz w:val="22"/>
          <w:szCs w:val="22"/>
        </w:rPr>
      </w:pPr>
      <w:r w:rsidRPr="0039630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1A38D1" w:rsidRPr="00396303" w:rsidRDefault="001A38D1" w:rsidP="00AE23FF">
      <w:pPr>
        <w:rPr>
          <w:rFonts w:ascii="Arial" w:hAnsi="Arial" w:cs="Arial"/>
          <w:sz w:val="22"/>
          <w:szCs w:val="22"/>
        </w:rPr>
      </w:pPr>
    </w:p>
    <w:p w:rsidR="001A38D1" w:rsidRPr="00396303" w:rsidRDefault="001A38D1" w:rsidP="00AE23FF">
      <w:pPr>
        <w:rPr>
          <w:rFonts w:ascii="Arial" w:hAnsi="Arial" w:cs="Arial"/>
          <w:sz w:val="22"/>
          <w:szCs w:val="22"/>
        </w:rPr>
      </w:pPr>
    </w:p>
    <w:sectPr w:rsidR="001A38D1" w:rsidRPr="00396303" w:rsidSect="00AA5F41">
      <w:pgSz w:w="11906" w:h="16838" w:code="9"/>
      <w:pgMar w:top="902" w:right="851" w:bottom="1134" w:left="1134" w:header="567" w:footer="2994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801" w:rsidRDefault="00401801" w:rsidP="00401801">
      <w:r>
        <w:separator/>
      </w:r>
    </w:p>
  </w:endnote>
  <w:endnote w:type="continuationSeparator" w:id="0">
    <w:p w:rsidR="00401801" w:rsidRDefault="00401801" w:rsidP="004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801" w:rsidRDefault="00401801" w:rsidP="00401801">
      <w:r>
        <w:separator/>
      </w:r>
    </w:p>
  </w:footnote>
  <w:footnote w:type="continuationSeparator" w:id="0">
    <w:p w:rsidR="00401801" w:rsidRDefault="00401801" w:rsidP="0040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5"/>
    <w:rsid w:val="00024919"/>
    <w:rsid w:val="00077276"/>
    <w:rsid w:val="000B75CB"/>
    <w:rsid w:val="000C7634"/>
    <w:rsid w:val="000D2841"/>
    <w:rsid w:val="000D4687"/>
    <w:rsid w:val="00103639"/>
    <w:rsid w:val="00114FA3"/>
    <w:rsid w:val="001176FF"/>
    <w:rsid w:val="00117B90"/>
    <w:rsid w:val="00150597"/>
    <w:rsid w:val="001566EE"/>
    <w:rsid w:val="001648E6"/>
    <w:rsid w:val="00172655"/>
    <w:rsid w:val="00182E2F"/>
    <w:rsid w:val="001877A8"/>
    <w:rsid w:val="001A38D1"/>
    <w:rsid w:val="001A6553"/>
    <w:rsid w:val="001D1065"/>
    <w:rsid w:val="001D1745"/>
    <w:rsid w:val="001D61E3"/>
    <w:rsid w:val="00206937"/>
    <w:rsid w:val="00207183"/>
    <w:rsid w:val="002273CB"/>
    <w:rsid w:val="00251965"/>
    <w:rsid w:val="00256B1D"/>
    <w:rsid w:val="002600A8"/>
    <w:rsid w:val="0028741E"/>
    <w:rsid w:val="002909FF"/>
    <w:rsid w:val="0029360D"/>
    <w:rsid w:val="002A344D"/>
    <w:rsid w:val="002B3C0C"/>
    <w:rsid w:val="002B7A9B"/>
    <w:rsid w:val="002C410A"/>
    <w:rsid w:val="002C48A1"/>
    <w:rsid w:val="002D1753"/>
    <w:rsid w:val="002D2555"/>
    <w:rsid w:val="002E7275"/>
    <w:rsid w:val="002F710D"/>
    <w:rsid w:val="00304C87"/>
    <w:rsid w:val="00326EC7"/>
    <w:rsid w:val="00335D3C"/>
    <w:rsid w:val="00340D9F"/>
    <w:rsid w:val="00347E55"/>
    <w:rsid w:val="00355575"/>
    <w:rsid w:val="0036577C"/>
    <w:rsid w:val="00396303"/>
    <w:rsid w:val="003D06BE"/>
    <w:rsid w:val="003D3506"/>
    <w:rsid w:val="00401801"/>
    <w:rsid w:val="00461421"/>
    <w:rsid w:val="004703B2"/>
    <w:rsid w:val="00474B4A"/>
    <w:rsid w:val="004C2CCF"/>
    <w:rsid w:val="004D60CD"/>
    <w:rsid w:val="004D7D6F"/>
    <w:rsid w:val="00504AC9"/>
    <w:rsid w:val="00516909"/>
    <w:rsid w:val="0052492A"/>
    <w:rsid w:val="005329DF"/>
    <w:rsid w:val="00575635"/>
    <w:rsid w:val="00597314"/>
    <w:rsid w:val="005B5BA4"/>
    <w:rsid w:val="006405E3"/>
    <w:rsid w:val="00640D28"/>
    <w:rsid w:val="00641060"/>
    <w:rsid w:val="00645B75"/>
    <w:rsid w:val="006723E8"/>
    <w:rsid w:val="00680F61"/>
    <w:rsid w:val="006A173D"/>
    <w:rsid w:val="006D11A7"/>
    <w:rsid w:val="006D43F6"/>
    <w:rsid w:val="006F5E48"/>
    <w:rsid w:val="00707942"/>
    <w:rsid w:val="00711AA1"/>
    <w:rsid w:val="007372B4"/>
    <w:rsid w:val="00747A80"/>
    <w:rsid w:val="00756B52"/>
    <w:rsid w:val="00756D10"/>
    <w:rsid w:val="007A3A88"/>
    <w:rsid w:val="007E5F47"/>
    <w:rsid w:val="007E776D"/>
    <w:rsid w:val="007F7D8D"/>
    <w:rsid w:val="008374A6"/>
    <w:rsid w:val="008547FD"/>
    <w:rsid w:val="008765DE"/>
    <w:rsid w:val="00894AC0"/>
    <w:rsid w:val="008A75A4"/>
    <w:rsid w:val="008C6BB3"/>
    <w:rsid w:val="008E52C7"/>
    <w:rsid w:val="009040D2"/>
    <w:rsid w:val="00931494"/>
    <w:rsid w:val="00932402"/>
    <w:rsid w:val="00933469"/>
    <w:rsid w:val="009424B8"/>
    <w:rsid w:val="00973486"/>
    <w:rsid w:val="00983F56"/>
    <w:rsid w:val="009A5CCF"/>
    <w:rsid w:val="009B712D"/>
    <w:rsid w:val="009E2533"/>
    <w:rsid w:val="00A02EF7"/>
    <w:rsid w:val="00A13778"/>
    <w:rsid w:val="00A21B48"/>
    <w:rsid w:val="00A21DD6"/>
    <w:rsid w:val="00A55C20"/>
    <w:rsid w:val="00A568F9"/>
    <w:rsid w:val="00A80423"/>
    <w:rsid w:val="00A90B11"/>
    <w:rsid w:val="00AA1218"/>
    <w:rsid w:val="00AA414F"/>
    <w:rsid w:val="00AA5F41"/>
    <w:rsid w:val="00AB12C5"/>
    <w:rsid w:val="00AC1686"/>
    <w:rsid w:val="00AE23FF"/>
    <w:rsid w:val="00AE4F07"/>
    <w:rsid w:val="00AF2461"/>
    <w:rsid w:val="00B166A4"/>
    <w:rsid w:val="00B34ADB"/>
    <w:rsid w:val="00B648B4"/>
    <w:rsid w:val="00B72CA5"/>
    <w:rsid w:val="00B75F3C"/>
    <w:rsid w:val="00B803AC"/>
    <w:rsid w:val="00B921DD"/>
    <w:rsid w:val="00B95170"/>
    <w:rsid w:val="00B95BB9"/>
    <w:rsid w:val="00BA307C"/>
    <w:rsid w:val="00BB5579"/>
    <w:rsid w:val="00BB6E97"/>
    <w:rsid w:val="00BC3326"/>
    <w:rsid w:val="00BC6E9F"/>
    <w:rsid w:val="00C10C57"/>
    <w:rsid w:val="00C15615"/>
    <w:rsid w:val="00C2466D"/>
    <w:rsid w:val="00C409D8"/>
    <w:rsid w:val="00C84B09"/>
    <w:rsid w:val="00CB3027"/>
    <w:rsid w:val="00CB31CD"/>
    <w:rsid w:val="00CC02F3"/>
    <w:rsid w:val="00CD1634"/>
    <w:rsid w:val="00CE033E"/>
    <w:rsid w:val="00D03928"/>
    <w:rsid w:val="00D03EF2"/>
    <w:rsid w:val="00D11DF0"/>
    <w:rsid w:val="00D214EF"/>
    <w:rsid w:val="00D34534"/>
    <w:rsid w:val="00D475FE"/>
    <w:rsid w:val="00DA446C"/>
    <w:rsid w:val="00DC661B"/>
    <w:rsid w:val="00DD4FEF"/>
    <w:rsid w:val="00DF1E33"/>
    <w:rsid w:val="00DF2038"/>
    <w:rsid w:val="00E04F94"/>
    <w:rsid w:val="00E07B9F"/>
    <w:rsid w:val="00E20FBE"/>
    <w:rsid w:val="00E2353E"/>
    <w:rsid w:val="00E428F8"/>
    <w:rsid w:val="00E90880"/>
    <w:rsid w:val="00E953D9"/>
    <w:rsid w:val="00EE2B04"/>
    <w:rsid w:val="00EE4974"/>
    <w:rsid w:val="00EE7391"/>
    <w:rsid w:val="00EF30C9"/>
    <w:rsid w:val="00F27886"/>
    <w:rsid w:val="00F31EE0"/>
    <w:rsid w:val="00F52EA2"/>
    <w:rsid w:val="00F539A4"/>
    <w:rsid w:val="00F746D6"/>
    <w:rsid w:val="00F945D6"/>
    <w:rsid w:val="00FA57A5"/>
    <w:rsid w:val="00FB7269"/>
    <w:rsid w:val="00FD4E1E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141091F-AFA1-44DE-ABB3-E069028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52EA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40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64726-A69F-40EB-B055-F52EF1F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 S.p.A.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</dc:creator>
  <cp:lastModifiedBy>Da Re Giuliano (UniCredit)</cp:lastModifiedBy>
  <cp:revision>2</cp:revision>
  <cp:lastPrinted>2017-08-27T11:20:00Z</cp:lastPrinted>
  <dcterms:created xsi:type="dcterms:W3CDTF">2021-08-20T13:17:00Z</dcterms:created>
  <dcterms:modified xsi:type="dcterms:W3CDTF">2021-08-20T13:17:00Z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2021-08-20T13:17:11Z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c81aa3aa-d10f-4b7f-85fe-39b04a5059fa</vt:lpwstr>
  </property>
  <property fmtid="{D5CDD505-2E9C-101B-9397-08002B2CF9AE}" pid="8" name="MSIP_Label_29db9e61-aac5-4f6e-805d-ceb8cb9983a1_ContentBits">
    <vt:lpwstr>0</vt:lpwstr>
  </property>
</Properties>
</file>