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B8" w:rsidRDefault="00EE6FB8" w:rsidP="00EE6FB8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2371725" cy="70485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8" w:rsidRPr="00F066B5" w:rsidRDefault="00EE6FB8" w:rsidP="00EE6FB8">
      <w:pPr>
        <w:spacing w:after="0"/>
      </w:pPr>
      <w:r w:rsidRPr="00F066B5">
        <w:t>______________________________________</w:t>
      </w:r>
      <w:r>
        <w:t>______</w:t>
      </w:r>
    </w:p>
    <w:p w:rsidR="00EE6FB8" w:rsidRPr="00F066B5" w:rsidRDefault="00EE6FB8" w:rsidP="00EE6FB8">
      <w:pPr>
        <w:spacing w:after="0"/>
        <w:rPr>
          <w:u w:val="single"/>
        </w:rPr>
      </w:pPr>
      <w:r w:rsidRPr="00F066B5">
        <w:rPr>
          <w:sz w:val="16"/>
          <w:szCs w:val="16"/>
        </w:rPr>
        <w:t>Contr</w:t>
      </w:r>
      <w:r w:rsidR="00345CFB">
        <w:rPr>
          <w:sz w:val="16"/>
          <w:szCs w:val="16"/>
        </w:rPr>
        <w:t>a’</w:t>
      </w:r>
      <w:r w:rsidRPr="00F066B5">
        <w:rPr>
          <w:sz w:val="16"/>
          <w:szCs w:val="16"/>
        </w:rPr>
        <w:t xml:space="preserve"> Lampertico, </w:t>
      </w:r>
      <w:r w:rsidR="002615C3">
        <w:rPr>
          <w:sz w:val="16"/>
          <w:szCs w:val="16"/>
        </w:rPr>
        <w:t>1</w:t>
      </w:r>
      <w:r w:rsidRPr="00F066B5">
        <w:rPr>
          <w:sz w:val="16"/>
          <w:szCs w:val="16"/>
        </w:rPr>
        <w:t>6 -</w:t>
      </w:r>
      <w:r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 xml:space="preserve">Vicenza  </w:t>
      </w:r>
      <w:r w:rsidR="002615C3"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 xml:space="preserve"> tel. 0444/50636</w:t>
      </w:r>
      <w:r w:rsidR="00345CFB">
        <w:rPr>
          <w:sz w:val="16"/>
          <w:szCs w:val="16"/>
        </w:rPr>
        <w:t xml:space="preserve">1 </w:t>
      </w:r>
      <w:r w:rsidRPr="005F1880">
        <w:rPr>
          <w:sz w:val="16"/>
          <w:szCs w:val="16"/>
        </w:rPr>
        <w:t>cell</w:t>
      </w:r>
      <w:r w:rsidR="00345CFB">
        <w:rPr>
          <w:sz w:val="16"/>
          <w:szCs w:val="16"/>
        </w:rPr>
        <w:t xml:space="preserve">ulare </w:t>
      </w:r>
      <w:r w:rsidRPr="005F1880">
        <w:rPr>
          <w:sz w:val="16"/>
          <w:szCs w:val="16"/>
        </w:rPr>
        <w:t>3385074151</w:t>
      </w:r>
    </w:p>
    <w:p w:rsidR="00EE6FB8" w:rsidRDefault="00EE6FB8" w:rsidP="00EE6FB8">
      <w:pPr>
        <w:spacing w:after="0"/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</w:t>
      </w:r>
      <w:r w:rsidR="002615C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F066B5">
        <w:rPr>
          <w:sz w:val="16"/>
          <w:szCs w:val="16"/>
        </w:rPr>
        <w:t xml:space="preserve"> www.unicreditcircolovicenza.it  </w:t>
      </w:r>
      <w:r>
        <w:rPr>
          <w:sz w:val="16"/>
          <w:szCs w:val="16"/>
        </w:rPr>
        <w:t xml:space="preserve">                      </w:t>
      </w:r>
    </w:p>
    <w:p w:rsidR="00EE6FB8" w:rsidRPr="003773F5" w:rsidRDefault="00EE6FB8" w:rsidP="00EE6FB8">
      <w:pPr>
        <w:spacing w:after="0"/>
        <w:ind w:left="7788"/>
        <w:rPr>
          <w:rFonts w:ascii="Arial" w:hAnsi="Arial" w:cs="Arial"/>
          <w:b/>
          <w:sz w:val="24"/>
          <w:szCs w:val="24"/>
        </w:rPr>
      </w:pPr>
    </w:p>
    <w:p w:rsidR="00EE6FB8" w:rsidRDefault="00EE6FB8" w:rsidP="00EE6F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403C9">
        <w:rPr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3524250" cy="1933575"/>
            <wp:effectExtent l="0" t="0" r="0" b="9525"/>
            <wp:wrapSquare wrapText="right"/>
            <wp:docPr id="8" name="Immagine 8" descr="Mostra Dante e la visione dell'arte Notizie - Informagiovani Comune Forl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Mostra Dante e la visione dell'arte Notizie - Informagiovani Comune Forl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Circolare n.</w:t>
      </w:r>
      <w:r w:rsidR="00CD0331">
        <w:rPr>
          <w:rFonts w:ascii="Arial" w:hAnsi="Arial" w:cs="Arial"/>
          <w:b/>
          <w:bCs/>
          <w:sz w:val="24"/>
          <w:szCs w:val="24"/>
        </w:rPr>
        <w:t xml:space="preserve"> 40</w:t>
      </w:r>
    </w:p>
    <w:p w:rsidR="00EE6FB8" w:rsidRDefault="00EE6FB8" w:rsidP="00EE6FB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E6FB8" w:rsidRPr="00BA6B9A" w:rsidRDefault="00EE6FB8" w:rsidP="00EE6F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6B9A">
        <w:rPr>
          <w:rFonts w:ascii="Arial" w:hAnsi="Arial" w:cs="Arial"/>
          <w:b/>
          <w:bCs/>
          <w:sz w:val="24"/>
          <w:szCs w:val="24"/>
        </w:rPr>
        <w:t>SABATO 03 LUGLIO</w:t>
      </w:r>
    </w:p>
    <w:p w:rsidR="00EE6FB8" w:rsidRDefault="00EE6FB8" w:rsidP="00EE6FB8">
      <w:pPr>
        <w:rPr>
          <w:sz w:val="16"/>
          <w:szCs w:val="16"/>
        </w:rPr>
      </w:pPr>
      <w:r w:rsidRPr="007403C9">
        <w:rPr>
          <w:b/>
          <w:bCs/>
          <w:sz w:val="16"/>
          <w:szCs w:val="16"/>
        </w:rPr>
        <w:t xml:space="preserve">ORE 06.30 </w:t>
      </w:r>
      <w:r>
        <w:rPr>
          <w:sz w:val="16"/>
          <w:szCs w:val="16"/>
        </w:rPr>
        <w:t xml:space="preserve">PARTENZA DA PARCHEGGIO </w:t>
      </w:r>
      <w:r w:rsidRPr="00AE6F7F">
        <w:rPr>
          <w:b/>
          <w:bCs/>
          <w:sz w:val="16"/>
          <w:szCs w:val="16"/>
        </w:rPr>
        <w:t>VICENZA OVEST</w:t>
      </w:r>
      <w:r w:rsidR="0013074B">
        <w:rPr>
          <w:sz w:val="16"/>
          <w:szCs w:val="16"/>
        </w:rPr>
        <w:t xml:space="preserve"> </w:t>
      </w:r>
      <w:r w:rsidR="0013074B" w:rsidRPr="0013074B">
        <w:rPr>
          <w:b/>
          <w:bCs/>
          <w:sz w:val="16"/>
          <w:szCs w:val="16"/>
        </w:rPr>
        <w:t>ORE 07.00</w:t>
      </w:r>
      <w:r w:rsidR="0013074B">
        <w:rPr>
          <w:sz w:val="16"/>
          <w:szCs w:val="16"/>
        </w:rPr>
        <w:t xml:space="preserve"> </w:t>
      </w:r>
      <w:r w:rsidR="0013074B" w:rsidRPr="00AE6F7F">
        <w:rPr>
          <w:b/>
          <w:bCs/>
          <w:sz w:val="16"/>
          <w:szCs w:val="16"/>
        </w:rPr>
        <w:t>PADOVA</w:t>
      </w:r>
      <w:r w:rsidR="0013074B">
        <w:rPr>
          <w:sz w:val="16"/>
          <w:szCs w:val="16"/>
        </w:rPr>
        <w:t xml:space="preserve"> INGRESSO PARCHEGGIO IKEA                </w:t>
      </w:r>
      <w:r w:rsidR="00345CFB">
        <w:rPr>
          <w:sz w:val="16"/>
          <w:szCs w:val="16"/>
        </w:rPr>
        <w:t xml:space="preserve"> IN PULLMAN GRAN TURISMO DOTATO DI TUTTI I COMFORT</w:t>
      </w:r>
    </w:p>
    <w:p w:rsidR="00EE6FB8" w:rsidRDefault="00EE6FB8" w:rsidP="00EE6FB8">
      <w:pPr>
        <w:rPr>
          <w:sz w:val="16"/>
          <w:szCs w:val="16"/>
        </w:rPr>
      </w:pPr>
      <w:r>
        <w:rPr>
          <w:sz w:val="16"/>
          <w:szCs w:val="16"/>
        </w:rPr>
        <w:t>SOSTA LUNGO ILPERCORSO</w:t>
      </w:r>
      <w:r w:rsidR="006231D0">
        <w:rPr>
          <w:sz w:val="16"/>
          <w:szCs w:val="16"/>
        </w:rPr>
        <w:tab/>
      </w:r>
      <w:r w:rsidR="006231D0">
        <w:rPr>
          <w:sz w:val="16"/>
          <w:szCs w:val="16"/>
        </w:rPr>
        <w:tab/>
      </w:r>
      <w:r w:rsidR="006231D0">
        <w:rPr>
          <w:sz w:val="16"/>
          <w:szCs w:val="16"/>
        </w:rPr>
        <w:tab/>
        <w:t xml:space="preserve">      </w:t>
      </w:r>
      <w:r w:rsidRPr="007403C9">
        <w:rPr>
          <w:b/>
          <w:bCs/>
          <w:sz w:val="16"/>
          <w:szCs w:val="16"/>
        </w:rPr>
        <w:t xml:space="preserve">ORE 09.30 </w:t>
      </w:r>
      <w:r>
        <w:rPr>
          <w:sz w:val="16"/>
          <w:szCs w:val="16"/>
        </w:rPr>
        <w:t>ARRIVO A FORLI’ – Musei di San Domenico</w:t>
      </w:r>
      <w:r w:rsidR="006231D0">
        <w:rPr>
          <w:sz w:val="16"/>
          <w:szCs w:val="16"/>
        </w:rPr>
        <w:t xml:space="preserve">     </w:t>
      </w:r>
      <w:r w:rsidRPr="007403C9">
        <w:rPr>
          <w:b/>
          <w:bCs/>
          <w:sz w:val="16"/>
          <w:szCs w:val="16"/>
        </w:rPr>
        <w:t>ORE 10.00 + ORE 10.20</w:t>
      </w:r>
      <w:r>
        <w:rPr>
          <w:sz w:val="16"/>
          <w:szCs w:val="16"/>
        </w:rPr>
        <w:t xml:space="preserve"> INGRESSO ALLA MOSTRA CON VISITA GUIDATA </w:t>
      </w:r>
    </w:p>
    <w:p w:rsidR="00EE6FB8" w:rsidRDefault="00EE6FB8" w:rsidP="00EE6FB8">
      <w:r>
        <w:t>Forlì città ghibellina degli Ordelaffi, fra il 1302 e il 1313, ospitò in varie occasioni l’esule poeta. L’esposizione intende restituire una rilettura della figura di Dante e della sua opera attraverso le immagini che lo hanno reso celebre in tutto il mondo, in un arco temporale che va dal Duecento al Novecento. L’obiettivo è di presentare le molteplici traduzioni figurative della potenza visionaria del poeta, con particolare attenzione alle analogie tra le sue vivide parole e circa 300 opere d’arte con cui gli artisti ne hanno dato interpretazione nei secoli: Giotto, Beato Angelico, Michelangelo, Tintoretto fino ad arrivare ai maestri del secolo scorso.</w:t>
      </w:r>
    </w:p>
    <w:p w:rsidR="00EE6FB8" w:rsidRDefault="00EE6FB8" w:rsidP="00EE6FB8">
      <w:r w:rsidRPr="003B7CE4">
        <w:rPr>
          <w:highlight w:val="lightGray"/>
        </w:rPr>
        <w:t>Ma in Romagna è viva anche l’arte della gastronomia e allora:</w:t>
      </w:r>
    </w:p>
    <w:p w:rsidR="00EE6FB8" w:rsidRPr="00BA6B9A" w:rsidRDefault="00EE6FB8" w:rsidP="00EE6FB8">
      <w:pPr>
        <w:rPr>
          <w:i/>
          <w:iCs/>
        </w:rPr>
      </w:pPr>
      <w:r w:rsidRPr="007403C9">
        <w:rPr>
          <w:b/>
          <w:bCs/>
          <w:u w:val="single"/>
        </w:rPr>
        <w:t>ORE 13.00 circa pranzo presso il ristorante Casa Artusi a Forlimpopoli:</w:t>
      </w:r>
      <w:r>
        <w:t xml:space="preserve"> </w:t>
      </w:r>
      <w:r w:rsidRPr="00BA6B9A">
        <w:rPr>
          <w:i/>
          <w:iCs/>
        </w:rPr>
        <w:t>Antipasto di pomodori ripieni, cocomero e maggiorana – Tortelli burro, salvia, tartufo e parmigiano reggiano 30 mesi – Pollo al diavolo con frico’ al basilico – Mascarpone al cioccolato – ¼ vino in bottiglia, ½ l. minerale, caffè e coperto.</w:t>
      </w:r>
    </w:p>
    <w:p w:rsidR="00EE6FB8" w:rsidRDefault="00EE6FB8" w:rsidP="00EE6FB8">
      <w:r>
        <w:t>Nel pomeriggio visita con guida a Casa Artusi: centro di cultura gastronomica dedicato alla cucina domestica, che include: la corte, la galleria delle ricette, la Chiesa dei Servi di Maria, il loggiato, la biblioteca e i cimeli di Pellegrino Artusi e infine la scuola di cucina.</w:t>
      </w:r>
    </w:p>
    <w:p w:rsidR="00EE6FB8" w:rsidRPr="00D00C0B" w:rsidRDefault="00EE6FB8" w:rsidP="00EE6FB8">
      <w:pPr>
        <w:rPr>
          <w:sz w:val="20"/>
          <w:szCs w:val="20"/>
        </w:rPr>
      </w:pPr>
      <w:r w:rsidRPr="00D00C0B">
        <w:rPr>
          <w:b/>
          <w:bCs/>
          <w:sz w:val="20"/>
          <w:szCs w:val="20"/>
        </w:rPr>
        <w:t>ORE 17.30</w:t>
      </w:r>
      <w:r w:rsidRPr="00D00C0B">
        <w:rPr>
          <w:sz w:val="20"/>
          <w:szCs w:val="20"/>
        </w:rPr>
        <w:t xml:space="preserve"> circa partenza via autostrada con rientro previsto in serata.</w:t>
      </w:r>
    </w:p>
    <w:p w:rsidR="00EE6FB8" w:rsidRPr="00D00C0B" w:rsidRDefault="00EE6FB8" w:rsidP="00EE6FB8">
      <w:pPr>
        <w:rPr>
          <w:b/>
          <w:bCs/>
          <w:sz w:val="20"/>
          <w:szCs w:val="20"/>
        </w:rPr>
      </w:pPr>
      <w:r w:rsidRPr="00D00C0B">
        <w:rPr>
          <w:b/>
          <w:bCs/>
          <w:sz w:val="20"/>
          <w:szCs w:val="20"/>
          <w:highlight w:val="lightGray"/>
        </w:rPr>
        <w:t>QUOTA DI PARTECIPAZIONE € 95,00</w:t>
      </w:r>
    </w:p>
    <w:p w:rsidR="00EE6FB8" w:rsidRPr="00D00C0B" w:rsidRDefault="00EE6FB8" w:rsidP="00EE6FB8">
      <w:pPr>
        <w:pBdr>
          <w:bottom w:val="single" w:sz="12" w:space="7" w:color="auto"/>
        </w:pBdr>
        <w:rPr>
          <w:b/>
          <w:bCs/>
          <w:sz w:val="20"/>
          <w:szCs w:val="20"/>
        </w:rPr>
      </w:pPr>
      <w:r w:rsidRPr="00D00C0B">
        <w:rPr>
          <w:b/>
          <w:bCs/>
          <w:sz w:val="20"/>
          <w:szCs w:val="20"/>
        </w:rPr>
        <w:t>La visita sarà effettuata con un minimo di 25 partecipanti. Responsabile Bisollo Maurizio (333-6840668)</w:t>
      </w:r>
    </w:p>
    <w:p w:rsidR="00EE6FB8" w:rsidRPr="00D00C0B" w:rsidRDefault="00EE6FB8" w:rsidP="00EE6FB8">
      <w:pPr>
        <w:pBdr>
          <w:bottom w:val="single" w:sz="12" w:space="7" w:color="auto"/>
        </w:pBdr>
        <w:rPr>
          <w:b/>
          <w:bCs/>
          <w:sz w:val="20"/>
          <w:szCs w:val="20"/>
        </w:rPr>
      </w:pPr>
      <w:r w:rsidRPr="00D00C0B">
        <w:rPr>
          <w:b/>
          <w:bCs/>
          <w:sz w:val="20"/>
          <w:szCs w:val="20"/>
        </w:rPr>
        <w:t>ATTENZIONE: iscrizioni entro il 15 giugno</w:t>
      </w:r>
      <w:r w:rsidR="00381F5B">
        <w:rPr>
          <w:b/>
          <w:bCs/>
          <w:sz w:val="20"/>
          <w:szCs w:val="20"/>
        </w:rPr>
        <w:t xml:space="preserve"> con mail al Circolo</w:t>
      </w:r>
      <w:r w:rsidRPr="00D00C0B">
        <w:rPr>
          <w:b/>
          <w:bCs/>
          <w:sz w:val="20"/>
          <w:szCs w:val="20"/>
        </w:rPr>
        <w:t xml:space="preserve">. </w:t>
      </w:r>
      <w:r w:rsidR="00381F5B">
        <w:rPr>
          <w:b/>
          <w:bCs/>
          <w:sz w:val="20"/>
          <w:szCs w:val="20"/>
        </w:rPr>
        <w:t xml:space="preserve">Durante la gita verrà raccolto il modulo di adesione firmato. </w:t>
      </w:r>
      <w:r w:rsidRPr="00D00C0B">
        <w:rPr>
          <w:b/>
          <w:bCs/>
          <w:sz w:val="20"/>
          <w:szCs w:val="20"/>
        </w:rPr>
        <w:t xml:space="preserve">Numero massimo partecipanti </w:t>
      </w:r>
      <w:r w:rsidRPr="00D00C0B">
        <w:rPr>
          <w:rFonts w:cs="Calibri"/>
          <w:b/>
          <w:bCs/>
          <w:sz w:val="20"/>
          <w:szCs w:val="20"/>
        </w:rPr>
        <w:t>→</w:t>
      </w:r>
      <w:r w:rsidRPr="00D00C0B">
        <w:rPr>
          <w:b/>
          <w:bCs/>
          <w:sz w:val="20"/>
          <w:szCs w:val="20"/>
        </w:rPr>
        <w:t xml:space="preserve"> 35.</w:t>
      </w:r>
    </w:p>
    <w:p w:rsidR="00EE6FB8" w:rsidRDefault="00EE6FB8">
      <w:pPr>
        <w:rPr>
          <w:sz w:val="20"/>
          <w:szCs w:val="20"/>
        </w:rPr>
      </w:pPr>
      <w:r w:rsidRPr="00EE6FB8">
        <w:rPr>
          <w:sz w:val="20"/>
          <w:szCs w:val="20"/>
        </w:rPr>
        <w:t>Prima della partenza verrà consegnato ai partecipanti un memorandum per affrontare il viaggio in serenità e nel rispetto delle norme di sicurezza anti COVID.</w:t>
      </w:r>
    </w:p>
    <w:p w:rsidR="00EE6FB8" w:rsidRDefault="00EE6FB8">
      <w:pPr>
        <w:rPr>
          <w:sz w:val="20"/>
          <w:szCs w:val="20"/>
        </w:rPr>
      </w:pPr>
      <w:r>
        <w:rPr>
          <w:sz w:val="20"/>
          <w:szCs w:val="20"/>
        </w:rPr>
        <w:t>3 giugno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Circolo</w:t>
      </w:r>
    </w:p>
    <w:p w:rsidR="003E314A" w:rsidRDefault="003E314A">
      <w:pPr>
        <w:rPr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1028700" cy="30571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66" cy="32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E6FB8" w:rsidTr="00EE6FB8">
        <w:tc>
          <w:tcPr>
            <w:tcW w:w="9778" w:type="dxa"/>
          </w:tcPr>
          <w:p w:rsidR="00EE6FB8" w:rsidRPr="007A4E12" w:rsidRDefault="00EE6FB8">
            <w:pPr>
              <w:rPr>
                <w:rFonts w:ascii="Comic Sans MS" w:hAnsi="Comic Sans MS"/>
              </w:rPr>
            </w:pPr>
            <w:r w:rsidRPr="007A4E12">
              <w:rPr>
                <w:rFonts w:ascii="Comic Sans MS" w:hAnsi="Comic Sans MS"/>
              </w:rPr>
              <w:t xml:space="preserve">Modulo di adesione alla circolare n° </w:t>
            </w:r>
            <w:r w:rsidR="00CD0331" w:rsidRPr="00CD0331">
              <w:rPr>
                <w:rFonts w:ascii="Comic Sans MS" w:hAnsi="Comic Sans MS"/>
                <w:b/>
                <w:bCs/>
              </w:rPr>
              <w:t>40</w:t>
            </w:r>
            <w:r w:rsidRPr="007A4E12">
              <w:rPr>
                <w:rFonts w:ascii="Comic Sans MS" w:hAnsi="Comic Sans MS"/>
              </w:rPr>
              <w:t xml:space="preserve">         Dante. La visione dell’arte. Forlì 03 luglio 2021</w:t>
            </w:r>
          </w:p>
        </w:tc>
      </w:tr>
    </w:tbl>
    <w:p w:rsidR="00EE6FB8" w:rsidRDefault="00EE6FB8"/>
    <w:tbl>
      <w:tblPr>
        <w:tblStyle w:val="Grigliatabella"/>
        <w:tblW w:w="0" w:type="auto"/>
        <w:tblLook w:val="04A0"/>
      </w:tblPr>
      <w:tblGrid>
        <w:gridCol w:w="9778"/>
      </w:tblGrid>
      <w:tr w:rsidR="007A4E12" w:rsidTr="007A4E12">
        <w:tc>
          <w:tcPr>
            <w:tcW w:w="9778" w:type="dxa"/>
          </w:tcPr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>
              <w:rPr>
                <w:rFonts w:ascii="Comic Sans MS" w:eastAsia="Times New Roman" w:hAnsi="Comic Sans MS"/>
                <w:lang w:eastAsia="it-IT"/>
              </w:rPr>
              <w:t xml:space="preserve">Il </w:t>
            </w:r>
            <w:r w:rsidRPr="00053F21">
              <w:rPr>
                <w:rFonts w:ascii="Comic Sans MS" w:eastAsia="Times New Roman" w:hAnsi="Comic Sans MS"/>
                <w:lang w:eastAsia="it-IT"/>
              </w:rPr>
              <w:t>sottoscritto</w:t>
            </w:r>
            <w:r>
              <w:rPr>
                <w:rFonts w:ascii="Comic Sans MS" w:eastAsia="Times New Roman" w:hAnsi="Comic Sans MS"/>
                <w:lang w:eastAsia="it-IT"/>
              </w:rPr>
              <w:t xml:space="preserve"> _________________________________________________________</w:t>
            </w:r>
            <w:r w:rsidRPr="00053F21">
              <w:rPr>
                <w:rFonts w:ascii="Comic Sans MS" w:eastAsia="Times New Roman" w:hAnsi="Comic Sans MS"/>
                <w:lang w:eastAsia="it-IT"/>
              </w:rPr>
              <w:t xml:space="preserve">            </w:t>
            </w:r>
          </w:p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Default="007A4E12" w:rsidP="007A4E12">
            <w:pPr>
              <w:rPr>
                <w:rFonts w:eastAsia="Times New Roman" w:cs="Calibri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 xml:space="preserve">socio </w:t>
            </w:r>
            <w:r>
              <w:rPr>
                <w:rFonts w:ascii="Comic Sans MS" w:eastAsia="Times New Roman" w:hAnsi="Comic Sans MS"/>
                <w:lang w:eastAsia="it-IT"/>
              </w:rPr>
              <w:t>effettivo</w:t>
            </w:r>
            <w:r>
              <w:rPr>
                <w:rFonts w:ascii="Comic Sans MS" w:eastAsia="Times New Roman" w:hAnsi="Comic Sans MS"/>
                <w:lang w:eastAsia="it-IT"/>
              </w:rPr>
              <w:tab/>
            </w:r>
            <w:r>
              <w:rPr>
                <w:rFonts w:ascii="Comic Sans MS" w:eastAsia="Times New Roman" w:hAnsi="Comic Sans MS"/>
                <w:lang w:eastAsia="it-IT"/>
              </w:rPr>
              <w:tab/>
            </w:r>
            <w:r>
              <w:rPr>
                <w:rFonts w:eastAsia="Times New Roman" w:cs="Calibri"/>
                <w:lang w:eastAsia="it-IT"/>
              </w:rPr>
              <w:t xml:space="preserve">⃝   </w:t>
            </w:r>
            <w:r>
              <w:rPr>
                <w:rFonts w:eastAsia="Times New Roman" w:cs="Calibri"/>
                <w:lang w:eastAsia="it-IT"/>
              </w:rPr>
              <w:tab/>
            </w:r>
            <w:r w:rsidRPr="00053F21">
              <w:rPr>
                <w:rFonts w:ascii="Comic Sans MS" w:eastAsia="Times New Roman" w:hAnsi="Comic Sans MS"/>
                <w:lang w:eastAsia="it-IT"/>
              </w:rPr>
              <w:t>socio aggr</w:t>
            </w:r>
            <w:r>
              <w:rPr>
                <w:rFonts w:ascii="Comic Sans MS" w:eastAsia="Times New Roman" w:hAnsi="Comic Sans MS"/>
                <w:lang w:eastAsia="it-IT"/>
              </w:rPr>
              <w:t>egato</w:t>
            </w:r>
            <w:r>
              <w:rPr>
                <w:rFonts w:ascii="Comic Sans MS" w:eastAsia="Times New Roman" w:hAnsi="Comic Sans MS"/>
                <w:lang w:eastAsia="it-IT"/>
              </w:rPr>
              <w:tab/>
            </w:r>
            <w:r>
              <w:rPr>
                <w:rFonts w:eastAsia="Times New Roman" w:cs="Calibri"/>
                <w:lang w:eastAsia="it-IT"/>
              </w:rPr>
              <w:t>⃝</w:t>
            </w:r>
            <w:r>
              <w:rPr>
                <w:rFonts w:ascii="Comic Sans MS" w:eastAsia="Times New Roman" w:hAnsi="Comic Sans MS"/>
                <w:lang w:eastAsia="it-IT"/>
              </w:rPr>
              <w:tab/>
            </w:r>
            <w:r>
              <w:rPr>
                <w:rFonts w:ascii="Comic Sans MS" w:eastAsia="Times New Roman" w:hAnsi="Comic Sans MS"/>
                <w:lang w:eastAsia="it-IT"/>
              </w:rPr>
              <w:tab/>
              <w:t>familiare</w:t>
            </w:r>
            <w:r>
              <w:rPr>
                <w:rFonts w:ascii="Comic Sans MS" w:eastAsia="Times New Roman" w:hAnsi="Comic Sans MS"/>
                <w:lang w:eastAsia="it-IT"/>
              </w:rPr>
              <w:tab/>
            </w:r>
            <w:r>
              <w:rPr>
                <w:rFonts w:eastAsia="Times New Roman" w:cs="Calibri"/>
                <w:lang w:eastAsia="it-IT"/>
              </w:rPr>
              <w:t>⃝</w:t>
            </w: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>e-mail</w:t>
            </w:r>
            <w:r>
              <w:rPr>
                <w:rFonts w:ascii="Comic Sans MS" w:eastAsia="Times New Roman" w:hAnsi="Comic Sans MS"/>
                <w:lang w:eastAsia="it-IT"/>
              </w:rPr>
              <w:t xml:space="preserve"> _________________________</w:t>
            </w:r>
            <w:r>
              <w:rPr>
                <w:rFonts w:ascii="Comic Sans MS" w:eastAsia="Times New Roman" w:hAnsi="Comic Sans MS"/>
                <w:lang w:eastAsia="it-IT"/>
              </w:rPr>
              <w:tab/>
            </w:r>
            <w:r w:rsidRPr="00053F21">
              <w:rPr>
                <w:rFonts w:ascii="Comic Sans MS" w:eastAsia="Times New Roman" w:hAnsi="Comic Sans MS"/>
                <w:lang w:eastAsia="it-IT"/>
              </w:rPr>
              <w:t>cell</w:t>
            </w:r>
            <w:r>
              <w:rPr>
                <w:rFonts w:ascii="Comic Sans MS" w:eastAsia="Times New Roman" w:hAnsi="Comic Sans MS"/>
                <w:lang w:eastAsia="it-IT"/>
              </w:rPr>
              <w:t>ulare ______________________________</w:t>
            </w:r>
            <w:r w:rsidRPr="00053F21">
              <w:rPr>
                <w:rFonts w:ascii="Comic Sans MS" w:eastAsia="Times New Roman" w:hAnsi="Comic Sans MS"/>
                <w:lang w:eastAsia="it-IT"/>
              </w:rPr>
              <w:t xml:space="preserve"> </w:t>
            </w: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 xml:space="preserve">iscrive </w:t>
            </w:r>
            <w:r>
              <w:rPr>
                <w:rFonts w:ascii="Comic Sans MS" w:eastAsia="Times New Roman" w:hAnsi="Comic Sans MS"/>
                <w:lang w:eastAsia="it-IT"/>
              </w:rPr>
              <w:t>sé stesso e i seguenti familiari e/o soci</w:t>
            </w: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>nome e cognome</w:t>
            </w:r>
            <w:r>
              <w:rPr>
                <w:rFonts w:ascii="Comic Sans MS" w:eastAsia="Times New Roman" w:hAnsi="Comic Sans MS"/>
                <w:lang w:eastAsia="it-IT"/>
              </w:rPr>
              <w:t xml:space="preserve"> ________________________________________</w:t>
            </w: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>nome e cognome</w:t>
            </w:r>
            <w:r>
              <w:rPr>
                <w:rFonts w:ascii="Comic Sans MS" w:eastAsia="Times New Roman" w:hAnsi="Comic Sans MS"/>
                <w:lang w:eastAsia="it-IT"/>
              </w:rPr>
              <w:t>_________________________________________</w:t>
            </w:r>
          </w:p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 xml:space="preserve">e autorizza l’addebito </w:t>
            </w:r>
            <w:r>
              <w:rPr>
                <w:rFonts w:ascii="Comic Sans MS" w:eastAsia="Times New Roman" w:hAnsi="Comic Sans MS"/>
                <w:lang w:eastAsia="it-IT"/>
              </w:rPr>
              <w:t xml:space="preserve">di € _________________ </w:t>
            </w:r>
            <w:r w:rsidRPr="00053F21">
              <w:rPr>
                <w:rFonts w:ascii="Comic Sans MS" w:eastAsia="Times New Roman" w:hAnsi="Comic Sans MS"/>
                <w:lang w:eastAsia="it-IT"/>
              </w:rPr>
              <w:t>sul cc.</w:t>
            </w:r>
            <w:r>
              <w:rPr>
                <w:rFonts w:ascii="Comic Sans MS" w:eastAsia="Times New Roman" w:hAnsi="Comic Sans MS"/>
                <w:lang w:eastAsia="it-IT"/>
              </w:rPr>
              <w:t xml:space="preserve"> n° ____________________ </w:t>
            </w:r>
          </w:p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>presso filiale</w:t>
            </w:r>
            <w:r>
              <w:rPr>
                <w:rFonts w:ascii="Comic Sans MS" w:eastAsia="Times New Roman" w:hAnsi="Comic Sans MS"/>
                <w:lang w:eastAsia="it-IT"/>
              </w:rPr>
              <w:t xml:space="preserve"> n° _________ di _____________________</w:t>
            </w:r>
            <w:r w:rsidRPr="00053F21">
              <w:rPr>
                <w:rFonts w:ascii="Comic Sans MS" w:eastAsia="Times New Roman" w:hAnsi="Comic Sans MS"/>
                <w:lang w:eastAsia="it-IT"/>
              </w:rPr>
              <w:t xml:space="preserve">      </w:t>
            </w: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  <w:r w:rsidRPr="00053F21">
              <w:rPr>
                <w:rFonts w:ascii="Comic Sans MS" w:eastAsia="Times New Roman" w:hAnsi="Comic Sans MS"/>
                <w:lang w:eastAsia="it-IT"/>
              </w:rPr>
              <w:t>Data</w:t>
            </w:r>
            <w:r>
              <w:rPr>
                <w:rFonts w:ascii="Comic Sans MS" w:eastAsia="Times New Roman" w:hAnsi="Comic Sans MS"/>
                <w:lang w:eastAsia="it-IT"/>
              </w:rPr>
              <w:t xml:space="preserve"> __________________</w:t>
            </w:r>
            <w:r w:rsidRPr="00053F21">
              <w:rPr>
                <w:rFonts w:ascii="Comic Sans MS" w:eastAsia="Times New Roman" w:hAnsi="Comic Sans MS"/>
                <w:lang w:eastAsia="it-IT"/>
              </w:rPr>
              <w:t xml:space="preserve">                            firma</w:t>
            </w:r>
            <w:r>
              <w:rPr>
                <w:rFonts w:ascii="Comic Sans MS" w:eastAsia="Times New Roman" w:hAnsi="Comic Sans MS"/>
                <w:lang w:eastAsia="it-IT"/>
              </w:rPr>
              <w:t xml:space="preserve"> _________________________</w:t>
            </w:r>
          </w:p>
          <w:p w:rsidR="007A4E12" w:rsidRPr="00053F21" w:rsidRDefault="007A4E12" w:rsidP="007A4E12">
            <w:pPr>
              <w:rPr>
                <w:rFonts w:ascii="Comic Sans MS" w:eastAsia="Times New Roman" w:hAnsi="Comic Sans MS"/>
                <w:lang w:eastAsia="it-IT"/>
              </w:rPr>
            </w:pPr>
          </w:p>
          <w:p w:rsidR="007A4E12" w:rsidRPr="00053F21" w:rsidRDefault="007A4E12" w:rsidP="007A4E12">
            <w:pPr>
              <w:rPr>
                <w:rFonts w:eastAsia="Times New Roman" w:cs="Calibri"/>
                <w:lang w:eastAsia="it-IT"/>
              </w:rPr>
            </w:pPr>
          </w:p>
          <w:p w:rsidR="007A4E12" w:rsidRDefault="007A4E12" w:rsidP="007A4E12">
            <w:pPr>
              <w:rPr>
                <w:i/>
                <w:iCs/>
                <w:sz w:val="16"/>
                <w:szCs w:val="16"/>
              </w:rPr>
            </w:pP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      </w:r>
            <w:r w:rsidRPr="00053F21">
              <w:rPr>
                <w:rFonts w:eastAsia="Times New Roman" w:cs="Calibri"/>
                <w:b/>
                <w:i/>
                <w:iCs/>
                <w:sz w:val="16"/>
                <w:szCs w:val="16"/>
                <w:lang w:eastAsia="it-IT"/>
              </w:rPr>
              <w:t xml:space="preserve">consento </w:t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>a UniCredit Circolo Vicenza di trattare i miei dati per l’organizzazione ed erogazione dei servizi richiesti in questa circolare</w:t>
            </w:r>
          </w:p>
          <w:p w:rsidR="007A4E12" w:rsidRPr="005F49D1" w:rsidRDefault="007A4E12" w:rsidP="007A4E12">
            <w:pPr>
              <w:rPr>
                <w:i/>
                <w:iCs/>
                <w:sz w:val="16"/>
                <w:szCs w:val="16"/>
              </w:rPr>
            </w:pPr>
          </w:p>
          <w:p w:rsidR="007A4E12" w:rsidRPr="00053F21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</w:p>
          <w:p w:rsidR="007A4E12" w:rsidRPr="00053F21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  <w:t>Firma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 xml:space="preserve"> _________________________________</w:t>
            </w:r>
          </w:p>
          <w:p w:rsidR="007A4E12" w:rsidRPr="00053F21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</w:p>
          <w:p w:rsidR="007A4E12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</w:p>
          <w:p w:rsidR="007A4E12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</w:p>
          <w:p w:rsidR="007A4E12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      </w:r>
          </w:p>
          <w:p w:rsidR="007A4E12" w:rsidRPr="00053F21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</w:p>
          <w:p w:rsidR="007A4E12" w:rsidRPr="00053F21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</w:p>
          <w:p w:rsidR="007A4E12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ab/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>F</w:t>
            </w:r>
            <w:r w:rsidRPr="00053F21"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>irma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  <w:t xml:space="preserve"> _________________________________</w:t>
            </w:r>
          </w:p>
          <w:p w:rsidR="007A4E12" w:rsidRDefault="007A4E12" w:rsidP="007A4E12">
            <w:pPr>
              <w:rPr>
                <w:rFonts w:eastAsia="Times New Roman" w:cs="Calibri"/>
                <w:i/>
                <w:iCs/>
                <w:sz w:val="16"/>
                <w:szCs w:val="16"/>
                <w:lang w:eastAsia="it-IT"/>
              </w:rPr>
            </w:pPr>
          </w:p>
          <w:p w:rsidR="009861D1" w:rsidRDefault="009861D1" w:rsidP="00AC6D3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9861D1" w:rsidRDefault="009861D1" w:rsidP="00AC6D3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AC6D3D" w:rsidRDefault="00AC6D3D" w:rsidP="00AC6D3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LIBERATORIA/AUTORIZZAZIONE PER LA PUBBLICAZIONE DI FOTO: A titolo gratuito, senza limiti di tempo, anche ai sensi degli artt. 10 e 320 codice civile e degli artt. 96 e 97legge 22.4.1941, n. 633, Legge sul diritto d’autore, alla pubblicazione delle proprie immagini sul sito internet di UniCredit Circolo Vicenza, nonché  autorizza  la  conservazione  delle  foto  e  dei  video  stessi  negli archivi  informatici  di UniCredit Circolo Vicenza  e  prende  atto  che  la finalità  di  tali  pubblicazioni  sono meramente  di carattere informativo ed eventualmente promozionale.</w:t>
            </w:r>
          </w:p>
          <w:p w:rsidR="009861D1" w:rsidRDefault="009861D1" w:rsidP="00AC6D3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AC6D3D" w:rsidRDefault="00AC6D3D" w:rsidP="00AC6D3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AC6D3D" w:rsidRDefault="00AC6D3D" w:rsidP="00AC6D3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3E314A" w:rsidRDefault="00AC6D3D" w:rsidP="006231D0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  <w:t xml:space="preserve">Firma </w:t>
            </w:r>
            <w:r w:rsidR="009861D1">
              <w:rPr>
                <w:rFonts w:ascii="Calibri" w:hAnsi="Calibri" w:cs="Calibri"/>
                <w:i/>
                <w:iCs/>
                <w:sz w:val="16"/>
                <w:szCs w:val="16"/>
              </w:rPr>
              <w:t>_________________________________</w:t>
            </w:r>
          </w:p>
          <w:p w:rsidR="006231D0" w:rsidRDefault="006231D0" w:rsidP="006231D0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:rsidR="006231D0" w:rsidRDefault="006231D0" w:rsidP="006231D0">
            <w:pPr>
              <w:jc w:val="both"/>
            </w:pPr>
          </w:p>
        </w:tc>
      </w:tr>
    </w:tbl>
    <w:p w:rsidR="00EE6FB8" w:rsidRPr="00EE6FB8" w:rsidRDefault="00EE6FB8"/>
    <w:sectPr w:rsidR="00EE6FB8" w:rsidRPr="00EE6FB8" w:rsidSect="001D4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D0" w:rsidRDefault="00597ED0" w:rsidP="00EE6FB8">
      <w:pPr>
        <w:spacing w:after="0" w:line="240" w:lineRule="auto"/>
      </w:pPr>
      <w:r>
        <w:separator/>
      </w:r>
    </w:p>
  </w:endnote>
  <w:endnote w:type="continuationSeparator" w:id="0">
    <w:p w:rsidR="00597ED0" w:rsidRDefault="00597ED0" w:rsidP="00EE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D0" w:rsidRDefault="00597ED0" w:rsidP="00EE6FB8">
      <w:pPr>
        <w:spacing w:after="0" w:line="240" w:lineRule="auto"/>
      </w:pPr>
      <w:r>
        <w:separator/>
      </w:r>
    </w:p>
  </w:footnote>
  <w:footnote w:type="continuationSeparator" w:id="0">
    <w:p w:rsidR="00597ED0" w:rsidRDefault="00597ED0" w:rsidP="00EE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6FB8"/>
    <w:rsid w:val="0013074B"/>
    <w:rsid w:val="00133DA6"/>
    <w:rsid w:val="00176A3C"/>
    <w:rsid w:val="001B4824"/>
    <w:rsid w:val="001D4044"/>
    <w:rsid w:val="00200015"/>
    <w:rsid w:val="00236C18"/>
    <w:rsid w:val="002615C3"/>
    <w:rsid w:val="00345CFB"/>
    <w:rsid w:val="00381F5B"/>
    <w:rsid w:val="003A0182"/>
    <w:rsid w:val="003E314A"/>
    <w:rsid w:val="00597ED0"/>
    <w:rsid w:val="006231D0"/>
    <w:rsid w:val="007A4E12"/>
    <w:rsid w:val="008F73D3"/>
    <w:rsid w:val="00924848"/>
    <w:rsid w:val="00962640"/>
    <w:rsid w:val="00965101"/>
    <w:rsid w:val="009861D1"/>
    <w:rsid w:val="0099151B"/>
    <w:rsid w:val="00A4445F"/>
    <w:rsid w:val="00A65F53"/>
    <w:rsid w:val="00AC6D3D"/>
    <w:rsid w:val="00AE6F7F"/>
    <w:rsid w:val="00AF0CA4"/>
    <w:rsid w:val="00C92D4B"/>
    <w:rsid w:val="00CA00DE"/>
    <w:rsid w:val="00CD0331"/>
    <w:rsid w:val="00EB6D21"/>
    <w:rsid w:val="00ED1389"/>
    <w:rsid w:val="00EE6FB8"/>
    <w:rsid w:val="00FA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FB8"/>
  </w:style>
  <w:style w:type="paragraph" w:styleId="Pidipagina">
    <w:name w:val="footer"/>
    <w:basedOn w:val="Normale"/>
    <w:link w:val="PidipaginaCarattere"/>
    <w:uiPriority w:val="99"/>
    <w:unhideWhenUsed/>
    <w:rsid w:val="00EE6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FB8"/>
  </w:style>
  <w:style w:type="table" w:styleId="Grigliatabella">
    <w:name w:val="Table Grid"/>
    <w:basedOn w:val="Tabellanormale"/>
    <w:uiPriority w:val="59"/>
    <w:rsid w:val="00EE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Bisollo</dc:creator>
  <cp:lastModifiedBy>user</cp:lastModifiedBy>
  <cp:revision>2</cp:revision>
  <dcterms:created xsi:type="dcterms:W3CDTF">2021-06-03T16:40:00Z</dcterms:created>
  <dcterms:modified xsi:type="dcterms:W3CDTF">2021-06-03T16:40:00Z</dcterms:modified>
</cp:coreProperties>
</file>